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19" w:rsidRPr="006D027A" w:rsidRDefault="00230F33" w:rsidP="004379F4">
      <w:pPr>
        <w:tabs>
          <w:tab w:val="center" w:pos="4879"/>
          <w:tab w:val="left" w:pos="6075"/>
        </w:tabs>
        <w:spacing w:after="0" w:line="240" w:lineRule="atLeast"/>
        <w:rPr>
          <w:rFonts w:ascii="Times New Roman" w:eastAsiaTheme="minorEastAsia" w:hAnsi="Times New Roman" w:cs="Times New Roman"/>
          <w:b/>
          <w:bCs/>
          <w:sz w:val="30"/>
          <w:szCs w:val="30"/>
          <w:lang w:eastAsia="ru-RU"/>
        </w:rPr>
      </w:pPr>
      <w:r w:rsidRPr="006D027A">
        <w:rPr>
          <w:rFonts w:ascii="Times New Roman" w:eastAsiaTheme="minorEastAsia" w:hAnsi="Times New Roman" w:cs="Times New Roman"/>
          <w:b/>
          <w:bCs/>
          <w:sz w:val="30"/>
          <w:szCs w:val="30"/>
          <w:lang w:eastAsia="ru-RU"/>
        </w:rPr>
        <w:t xml:space="preserve">ОРГАНИЗАЦИЯ  ВЗАИМОДЕЙСТВИЯ СЕЛЬСКОЙ ШКОЛЫ </w:t>
      </w:r>
    </w:p>
    <w:p w:rsidR="00230F33" w:rsidRPr="006D027A" w:rsidRDefault="00230F33" w:rsidP="006D027A">
      <w:pPr>
        <w:tabs>
          <w:tab w:val="center" w:pos="4879"/>
          <w:tab w:val="left" w:pos="6075"/>
        </w:tabs>
        <w:spacing w:after="0" w:line="240" w:lineRule="atLeast"/>
        <w:ind w:firstLine="709"/>
        <w:jc w:val="center"/>
        <w:rPr>
          <w:rFonts w:ascii="Times New Roman" w:eastAsiaTheme="minorEastAsia" w:hAnsi="Times New Roman" w:cs="Times New Roman"/>
          <w:b/>
          <w:bCs/>
          <w:sz w:val="30"/>
          <w:szCs w:val="30"/>
          <w:lang w:eastAsia="ru-RU"/>
        </w:rPr>
      </w:pPr>
      <w:r w:rsidRPr="006D027A">
        <w:rPr>
          <w:rFonts w:ascii="Times New Roman" w:eastAsiaTheme="minorEastAsia" w:hAnsi="Times New Roman" w:cs="Times New Roman"/>
          <w:b/>
          <w:bCs/>
          <w:sz w:val="30"/>
          <w:szCs w:val="30"/>
          <w:lang w:eastAsia="ru-RU"/>
        </w:rPr>
        <w:t>С ПРИЕМНОЙ СЕМЬЕЙ</w:t>
      </w:r>
    </w:p>
    <w:p w:rsidR="00E75433" w:rsidRPr="00E75433" w:rsidRDefault="00E75433" w:rsidP="00E75433">
      <w:pPr>
        <w:spacing w:after="0" w:line="240" w:lineRule="atLeast"/>
        <w:ind w:firstLine="538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Шуст Людмила Николаевна, </w:t>
      </w:r>
    </w:p>
    <w:p w:rsidR="00E75433" w:rsidRDefault="00E75433" w:rsidP="00E75433">
      <w:pPr>
        <w:spacing w:after="0" w:line="240" w:lineRule="atLeast"/>
        <w:ind w:firstLine="538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главный специалист отдела </w:t>
      </w:r>
    </w:p>
    <w:p w:rsidR="00E75433" w:rsidRDefault="00E75433" w:rsidP="00E75433">
      <w:pPr>
        <w:spacing w:after="0" w:line="240" w:lineRule="atLeast"/>
        <w:ind w:firstLine="538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образования, спорта и туризма </w:t>
      </w:r>
    </w:p>
    <w:p w:rsidR="00E75433" w:rsidRDefault="00E75433" w:rsidP="00E75433">
      <w:pPr>
        <w:spacing w:after="0" w:line="240" w:lineRule="atLeast"/>
        <w:ind w:firstLine="538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Октябрьского райисполкома </w:t>
      </w:r>
    </w:p>
    <w:p w:rsidR="00E75433" w:rsidRDefault="00E75433" w:rsidP="00E75433">
      <w:pPr>
        <w:spacing w:after="0" w:line="240" w:lineRule="atLeast"/>
        <w:ind w:firstLine="538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телефон 8 (02357)51210</w:t>
      </w:r>
    </w:p>
    <w:p w:rsidR="00E75433" w:rsidRDefault="00AA108E" w:rsidP="00AA108E">
      <w:pPr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A108E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</w:t>
      </w:r>
      <w:r w:rsidR="00E7543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5433">
        <w:rPr>
          <w:rFonts w:ascii="Times New Roman" w:hAnsi="Times New Roman" w:cs="Times New Roman"/>
          <w:sz w:val="30"/>
          <w:szCs w:val="30"/>
          <w:lang w:val="en-US"/>
        </w:rPr>
        <w:t>luda</w:t>
      </w:r>
      <w:proofErr w:type="spellEnd"/>
      <w:r w:rsidR="00E75433">
        <w:rPr>
          <w:rFonts w:ascii="Times New Roman" w:hAnsi="Times New Roman" w:cs="Times New Roman"/>
          <w:sz w:val="30"/>
          <w:szCs w:val="30"/>
        </w:rPr>
        <w:t>.</w:t>
      </w:r>
      <w:proofErr w:type="spellStart"/>
      <w:r w:rsidR="00E75433">
        <w:rPr>
          <w:rFonts w:ascii="Times New Roman" w:hAnsi="Times New Roman" w:cs="Times New Roman"/>
          <w:sz w:val="30"/>
          <w:szCs w:val="30"/>
          <w:lang w:val="en-US"/>
        </w:rPr>
        <w:t>shust</w:t>
      </w:r>
      <w:proofErr w:type="spellEnd"/>
      <w:r w:rsidR="00E75433">
        <w:rPr>
          <w:rFonts w:ascii="Times New Roman" w:hAnsi="Times New Roman" w:cs="Times New Roman"/>
          <w:sz w:val="30"/>
          <w:szCs w:val="30"/>
        </w:rPr>
        <w:t>@</w:t>
      </w:r>
      <w:r w:rsidR="00E75433">
        <w:rPr>
          <w:rFonts w:ascii="Times New Roman" w:hAnsi="Times New Roman" w:cs="Times New Roman"/>
          <w:sz w:val="30"/>
          <w:szCs w:val="30"/>
          <w:lang w:val="en-US"/>
        </w:rPr>
        <w:t>mail</w:t>
      </w:r>
      <w:r w:rsidR="00E75433">
        <w:rPr>
          <w:rFonts w:ascii="Times New Roman" w:hAnsi="Times New Roman" w:cs="Times New Roman"/>
          <w:sz w:val="30"/>
          <w:szCs w:val="30"/>
        </w:rPr>
        <w:t>.</w:t>
      </w:r>
      <w:proofErr w:type="spellStart"/>
      <w:r w:rsidR="00E75433">
        <w:rPr>
          <w:rFonts w:ascii="Times New Roman" w:hAnsi="Times New Roman" w:cs="Times New Roman"/>
          <w:sz w:val="30"/>
          <w:szCs w:val="30"/>
          <w:lang w:val="en-US"/>
        </w:rPr>
        <w:t>ru</w:t>
      </w:r>
      <w:proofErr w:type="spellEnd"/>
      <w:r w:rsidR="00E75433">
        <w:rPr>
          <w:rFonts w:ascii="Times New Roman" w:hAnsi="Times New Roman" w:cs="Times New Roman"/>
          <w:sz w:val="30"/>
          <w:szCs w:val="30"/>
        </w:rPr>
        <w:t>.</w:t>
      </w:r>
    </w:p>
    <w:p w:rsidR="006D027A" w:rsidRPr="006D027A" w:rsidRDefault="006D027A" w:rsidP="006D027A">
      <w:pPr>
        <w:tabs>
          <w:tab w:val="center" w:pos="4879"/>
          <w:tab w:val="left" w:pos="6075"/>
        </w:tabs>
        <w:spacing w:after="0" w:line="240" w:lineRule="atLeast"/>
        <w:ind w:firstLine="709"/>
        <w:jc w:val="center"/>
        <w:rPr>
          <w:rFonts w:ascii="Times New Roman" w:eastAsiaTheme="minorEastAsia" w:hAnsi="Times New Roman" w:cs="Times New Roman"/>
          <w:b/>
          <w:bCs/>
          <w:sz w:val="30"/>
          <w:szCs w:val="30"/>
          <w:lang w:eastAsia="ru-RU"/>
        </w:rPr>
      </w:pPr>
    </w:p>
    <w:p w:rsidR="009A72BD" w:rsidRPr="006D027A" w:rsidRDefault="00BD7CB2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Октябрьском районе обеспечено устройство на воспитание в семьи всех выявленных детей-сирот и детей, оставшихся без попечения родителей. Сохранение и развитие замещающих семей является важной задачей отдела образования, спорта и туризма. Решение этой задачи во многом зависит от продуктивного взаимодействия педагогического коллектива школы и приемных родителей (родителей-воспитателей), направленного на адаптацию приемного ребенка в школе.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A72BD" w:rsidRPr="006D027A" w:rsidRDefault="009A72B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 xml:space="preserve">Взаимодействие со школьной администрацией, учителями, одноклассниками и их родителями может стать для приемного ребенка весьма нелегким опытом. Школьник, если он только недавно был принят в семью, обычно выделяется среди сверстников успеваемостью и поведением, а иногда и внешним обликом. </w:t>
      </w:r>
    </w:p>
    <w:p w:rsidR="00230F33" w:rsidRPr="006D027A" w:rsidRDefault="009A72BD" w:rsidP="006D027A">
      <w:pPr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 xml:space="preserve">  </w:t>
      </w:r>
      <w:r w:rsidRPr="006D027A">
        <w:rPr>
          <w:rFonts w:ascii="Times New Roman" w:hAnsi="Times New Roman" w:cs="Times New Roman"/>
          <w:sz w:val="30"/>
          <w:szCs w:val="30"/>
        </w:rPr>
        <w:tab/>
        <w:t>Проблем</w:t>
      </w:r>
      <w:r w:rsidR="004379F4">
        <w:rPr>
          <w:rFonts w:ascii="Times New Roman" w:hAnsi="Times New Roman" w:cs="Times New Roman"/>
          <w:sz w:val="30"/>
          <w:szCs w:val="30"/>
        </w:rPr>
        <w:t xml:space="preserve">ы могут возникнуть со стороны </w:t>
      </w:r>
      <w:r w:rsidRPr="006D027A">
        <w:rPr>
          <w:rFonts w:ascii="Times New Roman" w:hAnsi="Times New Roman" w:cs="Times New Roman"/>
          <w:sz w:val="30"/>
          <w:szCs w:val="30"/>
        </w:rPr>
        <w:t>учеников, их родителей и</w:t>
      </w:r>
      <w:r w:rsidR="00EC3721">
        <w:rPr>
          <w:rFonts w:ascii="Times New Roman" w:hAnsi="Times New Roman" w:cs="Times New Roman"/>
          <w:sz w:val="30"/>
          <w:szCs w:val="30"/>
        </w:rPr>
        <w:t>,</w:t>
      </w:r>
      <w:r w:rsidRPr="006D027A">
        <w:rPr>
          <w:rFonts w:ascii="Times New Roman" w:hAnsi="Times New Roman" w:cs="Times New Roman"/>
          <w:sz w:val="30"/>
          <w:szCs w:val="30"/>
        </w:rPr>
        <w:t xml:space="preserve"> возможно</w:t>
      </w:r>
      <w:r w:rsidR="00EC3721">
        <w:rPr>
          <w:rFonts w:ascii="Times New Roman" w:hAnsi="Times New Roman" w:cs="Times New Roman"/>
          <w:sz w:val="30"/>
          <w:szCs w:val="30"/>
        </w:rPr>
        <w:t>,</w:t>
      </w:r>
      <w:r w:rsidRPr="006D027A">
        <w:rPr>
          <w:rFonts w:ascii="Times New Roman" w:hAnsi="Times New Roman" w:cs="Times New Roman"/>
          <w:sz w:val="30"/>
          <w:szCs w:val="30"/>
        </w:rPr>
        <w:t xml:space="preserve"> даже со стороны учителей. Это могут быть грубые или ошибочные комментарии, неприязнь</w:t>
      </w:r>
      <w:r w:rsidR="00EC3721">
        <w:rPr>
          <w:rFonts w:ascii="Times New Roman" w:hAnsi="Times New Roman" w:cs="Times New Roman"/>
          <w:sz w:val="30"/>
          <w:szCs w:val="30"/>
        </w:rPr>
        <w:t xml:space="preserve"> учеников класса. Приемные р</w:t>
      </w:r>
      <w:r w:rsidRPr="006D027A">
        <w:rPr>
          <w:rFonts w:ascii="Times New Roman" w:hAnsi="Times New Roman" w:cs="Times New Roman"/>
          <w:sz w:val="30"/>
          <w:szCs w:val="30"/>
        </w:rPr>
        <w:t>одители колеблются, рассказывать ли учителям историю жизни ребенка, и, если рассказывать, то как и о чем именно.  У самого ребенка могут усугубиться проблемы</w:t>
      </w:r>
      <w:r w:rsidR="00EC3721">
        <w:rPr>
          <w:rFonts w:ascii="Times New Roman" w:hAnsi="Times New Roman" w:cs="Times New Roman"/>
          <w:sz w:val="30"/>
          <w:szCs w:val="30"/>
        </w:rPr>
        <w:t>, связанные с самооценкой, ведь</w:t>
      </w:r>
      <w:r w:rsidRPr="006D027A">
        <w:rPr>
          <w:rFonts w:ascii="Times New Roman" w:hAnsi="Times New Roman" w:cs="Times New Roman"/>
          <w:sz w:val="30"/>
          <w:szCs w:val="30"/>
        </w:rPr>
        <w:t xml:space="preserve"> он видит свои отличия от сверстников и получает от школьного окружения сообщения о том, что его положение - в лучшем случае, "необычное". </w:t>
      </w:r>
    </w:p>
    <w:p w:rsidR="009A72BD" w:rsidRPr="006D027A" w:rsidRDefault="009A72BD" w:rsidP="006D027A">
      <w:pPr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ab/>
      </w:r>
      <w:r w:rsidR="00EC3721">
        <w:rPr>
          <w:rFonts w:ascii="Times New Roman" w:hAnsi="Times New Roman" w:cs="Times New Roman"/>
          <w:sz w:val="30"/>
          <w:szCs w:val="30"/>
        </w:rPr>
        <w:t xml:space="preserve">Успешная адаптация приемных детей в школьном коллективе зависит от продуктивного взаимодействия педагогического коллектива с приемной семьей. </w:t>
      </w:r>
      <w:r w:rsidRPr="006D027A">
        <w:rPr>
          <w:rFonts w:ascii="Times New Roman" w:hAnsi="Times New Roman" w:cs="Times New Roman"/>
          <w:sz w:val="30"/>
          <w:szCs w:val="30"/>
        </w:rPr>
        <w:t xml:space="preserve">В сельской школе из-за малого количества детей </w:t>
      </w:r>
      <w:r w:rsidR="00EC3721">
        <w:rPr>
          <w:rFonts w:ascii="Times New Roman" w:hAnsi="Times New Roman" w:cs="Times New Roman"/>
          <w:sz w:val="30"/>
          <w:szCs w:val="30"/>
        </w:rPr>
        <w:t xml:space="preserve">не всегда есть возможность создать </w:t>
      </w:r>
      <w:r w:rsidRPr="006D027A">
        <w:rPr>
          <w:rFonts w:ascii="Times New Roman" w:hAnsi="Times New Roman" w:cs="Times New Roman"/>
          <w:sz w:val="30"/>
          <w:szCs w:val="30"/>
        </w:rPr>
        <w:t>социально-педагог</w:t>
      </w:r>
      <w:r w:rsidR="00492985">
        <w:rPr>
          <w:rFonts w:ascii="Times New Roman" w:hAnsi="Times New Roman" w:cs="Times New Roman"/>
          <w:sz w:val="30"/>
          <w:szCs w:val="30"/>
        </w:rPr>
        <w:t>ическую и психологическую</w:t>
      </w:r>
      <w:r w:rsidR="00EC3721">
        <w:rPr>
          <w:rFonts w:ascii="Times New Roman" w:hAnsi="Times New Roman" w:cs="Times New Roman"/>
          <w:sz w:val="30"/>
          <w:szCs w:val="30"/>
        </w:rPr>
        <w:t xml:space="preserve"> службу. </w:t>
      </w:r>
    </w:p>
    <w:p w:rsidR="00230F33" w:rsidRPr="006D027A" w:rsidRDefault="00230F33" w:rsidP="006D027A">
      <w:pPr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 w:rsidRPr="006D027A">
        <w:rPr>
          <w:rFonts w:ascii="Times New Roman" w:eastAsiaTheme="minorEastAsia" w:hAnsi="Times New Roman" w:cs="Times New Roman"/>
          <w:sz w:val="30"/>
          <w:szCs w:val="30"/>
          <w:lang w:eastAsia="ru-RU"/>
        </w:rPr>
        <w:t>Приёмным родителям и педагогам следует стать союзниками, что позволит им лучше узнать ребенка, увидеть его в разных ситуациях и таким образом помочь взрослым в понимании индивидуальных о</w:t>
      </w:r>
      <w:r w:rsidR="00EC3721">
        <w:rPr>
          <w:rFonts w:ascii="Times New Roman" w:eastAsiaTheme="minorEastAsia" w:hAnsi="Times New Roman" w:cs="Times New Roman"/>
          <w:sz w:val="30"/>
          <w:szCs w:val="30"/>
          <w:lang w:eastAsia="ru-RU"/>
        </w:rPr>
        <w:t>собенностей ребёнка, развитии его</w:t>
      </w:r>
      <w:r w:rsidRPr="006D027A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 способностей, формировании ценностных жизненных ориентиров, преодолении негативных поступков в поведении. Педагогам важно установить партнерские отношения с приёмной семьёй, создать атмосферу </w:t>
      </w:r>
      <w:proofErr w:type="spellStart"/>
      <w:r w:rsidRPr="006D027A">
        <w:rPr>
          <w:rFonts w:ascii="Times New Roman" w:eastAsiaTheme="minorEastAsia" w:hAnsi="Times New Roman" w:cs="Times New Roman"/>
          <w:sz w:val="30"/>
          <w:szCs w:val="30"/>
          <w:lang w:eastAsia="ru-RU"/>
        </w:rPr>
        <w:t>взаимоподдержки</w:t>
      </w:r>
      <w:proofErr w:type="spellEnd"/>
      <w:r w:rsidRPr="006D027A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 и общности интересов. </w:t>
      </w:r>
    </w:p>
    <w:p w:rsidR="00492985" w:rsidRPr="006D027A" w:rsidRDefault="009A72BD" w:rsidP="0049298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lastRenderedPageBreak/>
        <w:t>Часто приемные родители чувствуют себя неуверенно в общении с учителями. Этому может способствовать масса факторов: от их собственного негативного опыта учебы в школе до полнейшего отс</w:t>
      </w:r>
      <w:r w:rsidR="00C117EC">
        <w:rPr>
          <w:rFonts w:ascii="Times New Roman" w:hAnsi="Times New Roman" w:cs="Times New Roman"/>
          <w:sz w:val="30"/>
          <w:szCs w:val="30"/>
        </w:rPr>
        <w:t>утствия проблем с учебой их род</w:t>
      </w:r>
      <w:r w:rsidRPr="006D027A">
        <w:rPr>
          <w:rFonts w:ascii="Times New Roman" w:hAnsi="Times New Roman" w:cs="Times New Roman"/>
          <w:sz w:val="30"/>
          <w:szCs w:val="30"/>
        </w:rPr>
        <w:t>ных детей, но в первую очередь - отсутствие практических опор, некоего п</w:t>
      </w:r>
      <w:r w:rsidR="00492985">
        <w:rPr>
          <w:rFonts w:ascii="Times New Roman" w:hAnsi="Times New Roman" w:cs="Times New Roman"/>
          <w:sz w:val="30"/>
          <w:szCs w:val="30"/>
        </w:rPr>
        <w:t>лана сотрудничества с учителем.</w:t>
      </w:r>
    </w:p>
    <w:p w:rsidR="009A72BD" w:rsidRPr="006D027A" w:rsidRDefault="00C117EC" w:rsidP="00C117E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связи с этим приемным родителям необходимо задавать учителям интересующие их вопросы. Тематика этих вопросов может быть следующая. </w:t>
      </w:r>
    </w:p>
    <w:p w:rsidR="009A72BD" w:rsidRPr="006D027A" w:rsidRDefault="009A72BD" w:rsidP="006D3D94">
      <w:pPr>
        <w:spacing w:after="0" w:line="240" w:lineRule="atLeast"/>
        <w:rPr>
          <w:rFonts w:ascii="Times New Roman" w:hAnsi="Times New Roman" w:cs="Times New Roman"/>
          <w:sz w:val="30"/>
          <w:szCs w:val="30"/>
        </w:rPr>
      </w:pPr>
    </w:p>
    <w:p w:rsidR="009A72BD" w:rsidRPr="006D027A" w:rsidRDefault="001A415D" w:rsidP="006D027A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ab/>
        <w:t>-</w:t>
      </w:r>
      <w:r w:rsidR="004379F4">
        <w:rPr>
          <w:rFonts w:ascii="Times New Roman" w:hAnsi="Times New Roman" w:cs="Times New Roman"/>
          <w:sz w:val="30"/>
          <w:szCs w:val="30"/>
        </w:rPr>
        <w:t xml:space="preserve"> 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Как идут дела у моего ребенка? (О чем учитель скажет в первую очередь?) </w:t>
      </w:r>
    </w:p>
    <w:p w:rsidR="009A72BD" w:rsidRPr="006D027A" w:rsidRDefault="001A415D" w:rsidP="006D027A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-</w:t>
      </w:r>
      <w:r w:rsidR="004379F4">
        <w:rPr>
          <w:rFonts w:ascii="Times New Roman" w:hAnsi="Times New Roman" w:cs="Times New Roman"/>
          <w:sz w:val="30"/>
          <w:szCs w:val="30"/>
        </w:rPr>
        <w:t xml:space="preserve"> 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Каковы, на ваш взгляд, сильные и слабые стороны моего ребенка? </w:t>
      </w:r>
    </w:p>
    <w:p w:rsidR="009A72BD" w:rsidRPr="006D027A" w:rsidRDefault="001A415D" w:rsidP="006D027A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-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 Соответствует ли подготовка моего ребенка требованиям</w:t>
      </w:r>
      <w:r>
        <w:rPr>
          <w:rFonts w:ascii="Times New Roman" w:hAnsi="Times New Roman" w:cs="Times New Roman"/>
          <w:sz w:val="30"/>
          <w:szCs w:val="30"/>
        </w:rPr>
        <w:t xml:space="preserve"> школьной программы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? Если нет, чем можно ему помочь? </w:t>
      </w:r>
    </w:p>
    <w:p w:rsidR="009A72BD" w:rsidRPr="006D027A" w:rsidRDefault="001A415D" w:rsidP="006D027A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-</w:t>
      </w:r>
      <w:r w:rsidR="004379F4">
        <w:rPr>
          <w:rFonts w:ascii="Times New Roman" w:hAnsi="Times New Roman" w:cs="Times New Roman"/>
          <w:sz w:val="30"/>
          <w:szCs w:val="30"/>
        </w:rPr>
        <w:t xml:space="preserve"> 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Есть ли у моего ребенка какие-то особые проблемы, о которых мне следовало бы знать? </w:t>
      </w:r>
    </w:p>
    <w:p w:rsidR="009A72BD" w:rsidRPr="006D027A" w:rsidRDefault="001A415D" w:rsidP="006D027A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-</w:t>
      </w:r>
      <w:r w:rsidR="004379F4">
        <w:rPr>
          <w:rFonts w:ascii="Times New Roman" w:hAnsi="Times New Roman" w:cs="Times New Roman"/>
          <w:sz w:val="30"/>
          <w:szCs w:val="30"/>
        </w:rPr>
        <w:t xml:space="preserve"> </w:t>
      </w:r>
      <w:r w:rsidR="009A72BD" w:rsidRPr="006D027A">
        <w:rPr>
          <w:rFonts w:ascii="Times New Roman" w:hAnsi="Times New Roman" w:cs="Times New Roman"/>
          <w:sz w:val="30"/>
          <w:szCs w:val="30"/>
        </w:rPr>
        <w:t>Выполняет ли мой ребенок все задания вовремя? Если нет, что он пропу</w:t>
      </w:r>
      <w:r>
        <w:rPr>
          <w:rFonts w:ascii="Times New Roman" w:hAnsi="Times New Roman" w:cs="Times New Roman"/>
          <w:sz w:val="30"/>
          <w:szCs w:val="30"/>
        </w:rPr>
        <w:t xml:space="preserve">стил на данный момент? 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A72BD" w:rsidRPr="006D027A" w:rsidRDefault="001A415D" w:rsidP="006D027A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-</w:t>
      </w:r>
      <w:r w:rsidR="004379F4">
        <w:rPr>
          <w:rFonts w:ascii="Times New Roman" w:hAnsi="Times New Roman" w:cs="Times New Roman"/>
          <w:sz w:val="30"/>
          <w:szCs w:val="30"/>
        </w:rPr>
        <w:t xml:space="preserve"> 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По каким методикам и пособиям детей готовят к тестам? Что из этого можно делать дома, что - с учителем? </w:t>
      </w:r>
    </w:p>
    <w:p w:rsidR="006D027A" w:rsidRDefault="001A415D" w:rsidP="00BB4F39">
      <w:pPr>
        <w:tabs>
          <w:tab w:val="left" w:pos="142"/>
        </w:tabs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-</w:t>
      </w:r>
      <w:r w:rsidR="004379F4">
        <w:rPr>
          <w:rFonts w:ascii="Times New Roman" w:hAnsi="Times New Roman" w:cs="Times New Roman"/>
          <w:sz w:val="30"/>
          <w:szCs w:val="30"/>
        </w:rPr>
        <w:t xml:space="preserve"> </w:t>
      </w:r>
      <w:r w:rsidR="009A72BD" w:rsidRPr="006D027A">
        <w:rPr>
          <w:rFonts w:ascii="Times New Roman" w:hAnsi="Times New Roman" w:cs="Times New Roman"/>
          <w:sz w:val="30"/>
          <w:szCs w:val="30"/>
        </w:rPr>
        <w:t>Если возникают сложности</w:t>
      </w:r>
      <w:r w:rsidR="004379F4">
        <w:rPr>
          <w:rFonts w:ascii="Times New Roman" w:hAnsi="Times New Roman" w:cs="Times New Roman"/>
          <w:sz w:val="30"/>
          <w:szCs w:val="30"/>
        </w:rPr>
        <w:t xml:space="preserve"> с учебой</w:t>
      </w:r>
      <w:r w:rsidR="009A72BD" w:rsidRPr="006D027A">
        <w:rPr>
          <w:rFonts w:ascii="Times New Roman" w:hAnsi="Times New Roman" w:cs="Times New Roman"/>
          <w:sz w:val="30"/>
          <w:szCs w:val="30"/>
        </w:rPr>
        <w:t>, какие дополнительные источники помощи доступны в школе? Вне школы в нашем районе?</w:t>
      </w:r>
    </w:p>
    <w:p w:rsidR="006D027A" w:rsidRDefault="006D027A" w:rsidP="006D3D94">
      <w:pPr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9A72BD" w:rsidRPr="006D027A" w:rsidRDefault="001A415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Приемный родитель должен обязательно поговорить с учителем о том, что пережили приемные дети, и как это на них повлияло.</w:t>
      </w:r>
    </w:p>
    <w:p w:rsidR="009A72BD" w:rsidRPr="006D027A" w:rsidRDefault="009A72BD" w:rsidP="006D027A">
      <w:pPr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 xml:space="preserve">         </w:t>
      </w:r>
      <w:r w:rsidR="001A415D">
        <w:rPr>
          <w:rFonts w:ascii="Times New Roman" w:hAnsi="Times New Roman" w:cs="Times New Roman"/>
          <w:sz w:val="30"/>
          <w:szCs w:val="30"/>
        </w:rPr>
        <w:t xml:space="preserve">В свою очередь, учителю необходимо знать, что приемные дети очень </w:t>
      </w:r>
      <w:r w:rsidR="006D3D94">
        <w:rPr>
          <w:rFonts w:ascii="Times New Roman" w:hAnsi="Times New Roman" w:cs="Times New Roman"/>
          <w:sz w:val="30"/>
          <w:szCs w:val="30"/>
        </w:rPr>
        <w:t>нуждаются в его</w:t>
      </w:r>
      <w:r w:rsidRPr="006D027A">
        <w:rPr>
          <w:rFonts w:ascii="Times New Roman" w:hAnsi="Times New Roman" w:cs="Times New Roman"/>
          <w:sz w:val="30"/>
          <w:szCs w:val="30"/>
        </w:rPr>
        <w:t xml:space="preserve"> педагогических умениях, мудрости, особом терпении </w:t>
      </w:r>
      <w:r w:rsidR="001A415D">
        <w:rPr>
          <w:rFonts w:ascii="Times New Roman" w:hAnsi="Times New Roman" w:cs="Times New Roman"/>
          <w:sz w:val="30"/>
          <w:szCs w:val="30"/>
        </w:rPr>
        <w:t>и поддержке.</w:t>
      </w:r>
    </w:p>
    <w:p w:rsidR="009A72BD" w:rsidRPr="006D027A" w:rsidRDefault="001A415D" w:rsidP="006D027A">
      <w:pPr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Т</w:t>
      </w:r>
      <w:r w:rsidR="009A72BD" w:rsidRPr="006D027A">
        <w:rPr>
          <w:rFonts w:ascii="Times New Roman" w:hAnsi="Times New Roman" w:cs="Times New Roman"/>
          <w:sz w:val="30"/>
          <w:szCs w:val="30"/>
        </w:rPr>
        <w:t>рудное поведение ребенка связано не с желанием поиздеваться над учителем, а с его особым неврологическим и/или гормональным состоянием, делающим его уязвимым для стресса. Приемные дети, чувствуя себя напуганными или провинившимися, демонстрируют чрезмерно бурные защитные реакции и часто не могут справиться со своими эмоциями, как это делает большинство детей их возраста. Им нужно помочь научиться регулировать свои эмоции и поведение, чтобы сосредоточиться на учебе.</w:t>
      </w:r>
    </w:p>
    <w:p w:rsidR="009A72BD" w:rsidRPr="006D027A" w:rsidRDefault="009A72BD" w:rsidP="006D027A">
      <w:pPr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 xml:space="preserve">           </w:t>
      </w:r>
      <w:r w:rsidR="001A415D">
        <w:rPr>
          <w:rFonts w:ascii="Times New Roman" w:hAnsi="Times New Roman" w:cs="Times New Roman"/>
          <w:sz w:val="30"/>
          <w:szCs w:val="30"/>
        </w:rPr>
        <w:t>Педагогу надо</w:t>
      </w:r>
      <w:r w:rsidRPr="006D027A">
        <w:rPr>
          <w:rFonts w:ascii="Times New Roman" w:hAnsi="Times New Roman" w:cs="Times New Roman"/>
          <w:sz w:val="30"/>
          <w:szCs w:val="30"/>
        </w:rPr>
        <w:t xml:space="preserve"> учитывать, что некоторые задания могут быть болезненными для приемных детей, и важно их избегать. Особенно задания, которые подчеркивают их отличие от сверстников, требуют разглашения личной информации или предоставления информации, которой они (в отличие от одноклассников) не располагают.</w:t>
      </w:r>
      <w:r w:rsidR="004238F8" w:rsidRPr="006D027A">
        <w:rPr>
          <w:rFonts w:ascii="Times New Roman" w:hAnsi="Times New Roman" w:cs="Times New Roman"/>
          <w:sz w:val="30"/>
          <w:szCs w:val="30"/>
        </w:rPr>
        <w:t xml:space="preserve"> </w:t>
      </w:r>
      <w:r w:rsidRPr="006D027A">
        <w:rPr>
          <w:rFonts w:ascii="Times New Roman" w:hAnsi="Times New Roman" w:cs="Times New Roman"/>
          <w:sz w:val="30"/>
          <w:szCs w:val="30"/>
        </w:rPr>
        <w:t xml:space="preserve">Например, </w:t>
      </w:r>
      <w:r w:rsidRPr="006D027A">
        <w:rPr>
          <w:rFonts w:ascii="Times New Roman" w:hAnsi="Times New Roman" w:cs="Times New Roman"/>
          <w:sz w:val="30"/>
          <w:szCs w:val="30"/>
        </w:rPr>
        <w:lastRenderedPageBreak/>
        <w:t>автобиографические сочинения, просьба принести фотографии, сделанные в младенчестве или раннем детстве (для стенгазеты, классного альбома и др.), обсуждение семейной истории, рисование "генеалогического дерева" своей семьи, задания, связанные с темами по изуче</w:t>
      </w:r>
      <w:r w:rsidR="001A415D">
        <w:rPr>
          <w:rFonts w:ascii="Times New Roman" w:hAnsi="Times New Roman" w:cs="Times New Roman"/>
          <w:sz w:val="30"/>
          <w:szCs w:val="30"/>
        </w:rPr>
        <w:t>нию генетики и наследственности.</w:t>
      </w:r>
    </w:p>
    <w:p w:rsidR="004379F4" w:rsidRDefault="001A415D" w:rsidP="006D3D94">
      <w:pPr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Н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еобходимо быть очень внимательным к тому, что говорится в классе о семейном устройстве, даже если приемных детей в нем нет. Во-первых, эта информация может касаться друзей, братьев или сестер, родителей учеников. Во-вторых, представления о различиях в  способах появления детей в семье - это элемент воспитания терпимости, ничем не отличающийся, например, от информации о равенстве всех людей независимо от них. </w:t>
      </w:r>
    </w:p>
    <w:p w:rsidR="001A415D" w:rsidRDefault="009A72BD" w:rsidP="004379F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Однако все вышесказанное не требует от учителя взять на себя дополнительную нагрузку в форме специальных тематических уроков. Лучшее, что может сделать учитель в этом направлении - это найти возможность включить информацию о семейном устройстве детей в материал обычных уроков.</w:t>
      </w:r>
    </w:p>
    <w:p w:rsidR="006D3D94" w:rsidRDefault="006D3D94" w:rsidP="004379F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9A72BD" w:rsidRPr="006D027A" w:rsidRDefault="001A415D" w:rsidP="004379F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школе должна быть создана обстановка, благоприятная для адаптации приемного ребенка. Ее создание базируется на определенных принципах</w:t>
      </w:r>
      <w:r w:rsidR="00C84E68">
        <w:rPr>
          <w:rFonts w:ascii="Times New Roman" w:hAnsi="Times New Roman" w:cs="Times New Roman"/>
          <w:sz w:val="30"/>
          <w:szCs w:val="30"/>
        </w:rPr>
        <w:t>, сущность которых раскрывается ниже.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379F4" w:rsidRPr="006D027A" w:rsidRDefault="004379F4" w:rsidP="006D027A">
      <w:pPr>
        <w:spacing w:after="0"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9A72BD" w:rsidRPr="006D027A" w:rsidRDefault="009A72B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ПРИНЯТИЕ. Необходимо задавать тон принятия</w:t>
      </w:r>
      <w:r w:rsidR="00C84E68">
        <w:rPr>
          <w:rFonts w:ascii="Times New Roman" w:hAnsi="Times New Roman" w:cs="Times New Roman"/>
          <w:sz w:val="30"/>
          <w:szCs w:val="30"/>
        </w:rPr>
        <w:t xml:space="preserve"> приемного ребенка</w:t>
      </w:r>
      <w:r w:rsidRPr="006D027A">
        <w:rPr>
          <w:rFonts w:ascii="Times New Roman" w:hAnsi="Times New Roman" w:cs="Times New Roman"/>
          <w:sz w:val="30"/>
          <w:szCs w:val="30"/>
        </w:rPr>
        <w:t xml:space="preserve"> за счет спокойных вдумчивых комментариев (значит, "об этом можно говорить") и ответов на вопросы, которые возникают по поводу приемных детей. Подобные ответы должны содержать четкое послание о том, что </w:t>
      </w:r>
      <w:r w:rsidR="006D027A" w:rsidRPr="006D027A">
        <w:rPr>
          <w:rFonts w:ascii="Times New Roman" w:hAnsi="Times New Roman" w:cs="Times New Roman"/>
          <w:sz w:val="30"/>
          <w:szCs w:val="30"/>
        </w:rPr>
        <w:t xml:space="preserve">прием детей в семью – нормальный способ создания семьи, поэтому ребенок может чувствовать себя комфортно. </w:t>
      </w:r>
      <w:r w:rsidRPr="006D027A">
        <w:rPr>
          <w:rFonts w:ascii="Times New Roman" w:hAnsi="Times New Roman" w:cs="Times New Roman"/>
          <w:sz w:val="30"/>
          <w:szCs w:val="30"/>
        </w:rPr>
        <w:t>Учит</w:t>
      </w:r>
      <w:r w:rsidR="004379F4">
        <w:rPr>
          <w:rFonts w:ascii="Times New Roman" w:hAnsi="Times New Roman" w:cs="Times New Roman"/>
          <w:sz w:val="30"/>
          <w:szCs w:val="30"/>
        </w:rPr>
        <w:t xml:space="preserve">ель  должен подчеркивать, что </w:t>
      </w:r>
      <w:r w:rsidRPr="006D027A">
        <w:rPr>
          <w:rFonts w:ascii="Times New Roman" w:hAnsi="Times New Roman" w:cs="Times New Roman"/>
          <w:sz w:val="30"/>
          <w:szCs w:val="30"/>
        </w:rPr>
        <w:t>прием ребенка в семью</w:t>
      </w:r>
      <w:r w:rsidR="00C84E68">
        <w:rPr>
          <w:rFonts w:ascii="Times New Roman" w:hAnsi="Times New Roman" w:cs="Times New Roman"/>
          <w:sz w:val="30"/>
          <w:szCs w:val="30"/>
        </w:rPr>
        <w:t xml:space="preserve"> (как и другие личные,</w:t>
      </w:r>
      <w:r w:rsidRPr="006D027A">
        <w:rPr>
          <w:rFonts w:ascii="Times New Roman" w:hAnsi="Times New Roman" w:cs="Times New Roman"/>
          <w:sz w:val="30"/>
          <w:szCs w:val="30"/>
        </w:rPr>
        <w:t xml:space="preserve"> внутрисемейные вопросы) лучше </w:t>
      </w:r>
      <w:r w:rsidR="006D027A" w:rsidRPr="006D027A">
        <w:rPr>
          <w:rFonts w:ascii="Times New Roman" w:hAnsi="Times New Roman" w:cs="Times New Roman"/>
          <w:sz w:val="30"/>
          <w:szCs w:val="30"/>
        </w:rPr>
        <w:t>обсуждать без перехода на личности.</w:t>
      </w:r>
    </w:p>
    <w:p w:rsidR="009A72BD" w:rsidRPr="006D027A" w:rsidRDefault="009A72B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 xml:space="preserve">ТОЧНОСТЬ ИНФОРМАЦИИ. Как в случае с любым учебным материалом, важно давать детям точную информацию о </w:t>
      </w:r>
      <w:r w:rsidR="004379F4">
        <w:rPr>
          <w:rFonts w:ascii="Times New Roman" w:hAnsi="Times New Roman" w:cs="Times New Roman"/>
          <w:sz w:val="30"/>
          <w:szCs w:val="30"/>
        </w:rPr>
        <w:t>приемных</w:t>
      </w:r>
      <w:r w:rsidRPr="006D027A">
        <w:rPr>
          <w:rFonts w:ascii="Times New Roman" w:hAnsi="Times New Roman" w:cs="Times New Roman"/>
          <w:sz w:val="30"/>
          <w:szCs w:val="30"/>
        </w:rPr>
        <w:t xml:space="preserve"> </w:t>
      </w:r>
      <w:r w:rsidR="004379F4">
        <w:rPr>
          <w:rFonts w:ascii="Times New Roman" w:hAnsi="Times New Roman" w:cs="Times New Roman"/>
          <w:sz w:val="30"/>
          <w:szCs w:val="30"/>
        </w:rPr>
        <w:t>семьях</w:t>
      </w:r>
      <w:r w:rsidRPr="006D027A">
        <w:rPr>
          <w:rFonts w:ascii="Times New Roman" w:hAnsi="Times New Roman" w:cs="Times New Roman"/>
          <w:sz w:val="30"/>
          <w:szCs w:val="30"/>
        </w:rPr>
        <w:t xml:space="preserve"> своевременно, в по</w:t>
      </w:r>
      <w:r w:rsidR="00C84E68">
        <w:rPr>
          <w:rFonts w:ascii="Times New Roman" w:hAnsi="Times New Roman" w:cs="Times New Roman"/>
          <w:sz w:val="30"/>
          <w:szCs w:val="30"/>
        </w:rPr>
        <w:t>нятной им и интересной форме.</w:t>
      </w:r>
      <w:r w:rsidRPr="006D027A">
        <w:rPr>
          <w:rFonts w:ascii="Times New Roman" w:hAnsi="Times New Roman" w:cs="Times New Roman"/>
          <w:sz w:val="30"/>
          <w:szCs w:val="30"/>
        </w:rPr>
        <w:t xml:space="preserve">  Можно рассказать о том, какую роль сыграло, например, усыновление в истории человечества, что в мире живет около двадцати миллионов людей, которые воспитывались в приемных семьях. Что с древних времен воспитание приемных детей было одним из способов создания</w:t>
      </w:r>
      <w:r w:rsidR="00C84E68">
        <w:rPr>
          <w:rFonts w:ascii="Times New Roman" w:hAnsi="Times New Roman" w:cs="Times New Roman"/>
          <w:sz w:val="30"/>
          <w:szCs w:val="30"/>
        </w:rPr>
        <w:t xml:space="preserve"> семьи с детьми. </w:t>
      </w:r>
      <w:r w:rsidRPr="006D027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A72BD" w:rsidRPr="006D027A" w:rsidRDefault="009A72B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 xml:space="preserve">Можно рассказывать детям об известных людях, которые были воспитаны </w:t>
      </w:r>
      <w:r w:rsidR="00C84E68">
        <w:rPr>
          <w:rFonts w:ascii="Times New Roman" w:hAnsi="Times New Roman" w:cs="Times New Roman"/>
          <w:sz w:val="30"/>
          <w:szCs w:val="30"/>
        </w:rPr>
        <w:t>в приемных семьях</w:t>
      </w:r>
      <w:r w:rsidRPr="006D027A">
        <w:rPr>
          <w:rFonts w:ascii="Times New Roman" w:hAnsi="Times New Roman" w:cs="Times New Roman"/>
          <w:sz w:val="30"/>
          <w:szCs w:val="30"/>
        </w:rPr>
        <w:t xml:space="preserve"> в детстве. Можно пригласить в школу приемного родителя, или человека, который сам был усыновлен в </w:t>
      </w:r>
      <w:r w:rsidRPr="006D027A">
        <w:rPr>
          <w:rFonts w:ascii="Times New Roman" w:hAnsi="Times New Roman" w:cs="Times New Roman"/>
          <w:sz w:val="30"/>
          <w:szCs w:val="30"/>
        </w:rPr>
        <w:lastRenderedPageBreak/>
        <w:t xml:space="preserve">детстве </w:t>
      </w:r>
      <w:r w:rsidR="004379F4">
        <w:rPr>
          <w:rFonts w:ascii="Times New Roman" w:hAnsi="Times New Roman" w:cs="Times New Roman"/>
          <w:sz w:val="30"/>
          <w:szCs w:val="30"/>
        </w:rPr>
        <w:t xml:space="preserve"> - </w:t>
      </w:r>
      <w:r w:rsidRPr="006D027A">
        <w:rPr>
          <w:rFonts w:ascii="Times New Roman" w:hAnsi="Times New Roman" w:cs="Times New Roman"/>
          <w:sz w:val="30"/>
          <w:szCs w:val="30"/>
        </w:rPr>
        <w:t xml:space="preserve"> чтобы он рассказал о своем опыте и ответил на вопросы детей. </w:t>
      </w:r>
    </w:p>
    <w:p w:rsidR="009A72BD" w:rsidRPr="006D027A" w:rsidRDefault="009A72B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ПОМОЩЬ. Помощь учителя заключает</w:t>
      </w:r>
      <w:r w:rsidR="00C84E68">
        <w:rPr>
          <w:rFonts w:ascii="Times New Roman" w:hAnsi="Times New Roman" w:cs="Times New Roman"/>
          <w:sz w:val="30"/>
          <w:szCs w:val="30"/>
        </w:rPr>
        <w:t>ся</w:t>
      </w:r>
      <w:r w:rsidRPr="006D027A">
        <w:rPr>
          <w:rFonts w:ascii="Times New Roman" w:hAnsi="Times New Roman" w:cs="Times New Roman"/>
          <w:sz w:val="30"/>
          <w:szCs w:val="30"/>
        </w:rPr>
        <w:t xml:space="preserve"> в том, что он своим примером и правилами, которые существуют в классе, задает допустимые границы обсуждения личной жизни. Также он должен быть готов вмешаться и поддержат</w:t>
      </w:r>
      <w:r w:rsidR="004238F8" w:rsidRPr="006D027A">
        <w:rPr>
          <w:rFonts w:ascii="Times New Roman" w:hAnsi="Times New Roman" w:cs="Times New Roman"/>
          <w:sz w:val="30"/>
          <w:szCs w:val="30"/>
        </w:rPr>
        <w:t>ь приемного ребенка, когда одно</w:t>
      </w:r>
      <w:r w:rsidRPr="006D027A">
        <w:rPr>
          <w:rFonts w:ascii="Times New Roman" w:hAnsi="Times New Roman" w:cs="Times New Roman"/>
          <w:sz w:val="30"/>
          <w:szCs w:val="30"/>
        </w:rPr>
        <w:t xml:space="preserve">классники задают ему вопросы, которые вольно или невольно ранят или унижают его. </w:t>
      </w:r>
    </w:p>
    <w:p w:rsidR="009A72BD" w:rsidRPr="006D027A" w:rsidRDefault="009A72B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 xml:space="preserve">Приемные дети нередко стесняются, что они приемные и отдаляются от одноклассников, "уходят в себя". Учителю необходимо способствовать включению этих детей во взаимодействие со сверстниками. </w:t>
      </w:r>
    </w:p>
    <w:p w:rsidR="009A72BD" w:rsidRPr="006D027A" w:rsidRDefault="009A72B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ЗАЩИТА ПРАВ И ИНТЕРЕСОВ РЕБЕНКА.</w:t>
      </w:r>
    </w:p>
    <w:p w:rsidR="009A72BD" w:rsidRPr="006D027A" w:rsidRDefault="009A72B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 xml:space="preserve">Приемные дети, как и их сверстники из семей всех типов, должны </w:t>
      </w:r>
      <w:r w:rsidR="006D027A" w:rsidRPr="006D027A">
        <w:rPr>
          <w:rFonts w:ascii="Times New Roman" w:hAnsi="Times New Roman" w:cs="Times New Roman"/>
          <w:sz w:val="30"/>
          <w:szCs w:val="30"/>
        </w:rPr>
        <w:t>видеть в учителе защитника</w:t>
      </w:r>
      <w:r w:rsidRPr="006D027A">
        <w:rPr>
          <w:rFonts w:ascii="Times New Roman" w:hAnsi="Times New Roman" w:cs="Times New Roman"/>
          <w:sz w:val="30"/>
          <w:szCs w:val="30"/>
        </w:rPr>
        <w:t xml:space="preserve">, </w:t>
      </w:r>
      <w:r w:rsidR="006D027A" w:rsidRPr="006D027A">
        <w:rPr>
          <w:rFonts w:ascii="Times New Roman" w:hAnsi="Times New Roman" w:cs="Times New Roman"/>
          <w:sz w:val="30"/>
          <w:szCs w:val="30"/>
        </w:rPr>
        <w:t>способного предотвратить жестокое обращение</w:t>
      </w:r>
      <w:r w:rsidRPr="006D027A">
        <w:rPr>
          <w:rFonts w:ascii="Times New Roman" w:hAnsi="Times New Roman" w:cs="Times New Roman"/>
          <w:sz w:val="30"/>
          <w:szCs w:val="30"/>
        </w:rPr>
        <w:t xml:space="preserve">. Дети становятся более самостоятельными и уверенными в себе, когда видят, что школа всегда готова поддержать их. </w:t>
      </w:r>
    </w:p>
    <w:p w:rsidR="004379F4" w:rsidRDefault="004379F4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9A72BD" w:rsidRPr="006D027A" w:rsidRDefault="009A72BD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Педагог должен научить родителей</w:t>
      </w:r>
      <w:r w:rsidR="00C84E68">
        <w:rPr>
          <w:rFonts w:ascii="Times New Roman" w:hAnsi="Times New Roman" w:cs="Times New Roman"/>
          <w:sz w:val="30"/>
          <w:szCs w:val="30"/>
        </w:rPr>
        <w:t xml:space="preserve"> тому,</w:t>
      </w:r>
      <w:r w:rsidRPr="006D027A">
        <w:rPr>
          <w:rFonts w:ascii="Times New Roman" w:hAnsi="Times New Roman" w:cs="Times New Roman"/>
          <w:sz w:val="30"/>
          <w:szCs w:val="30"/>
        </w:rPr>
        <w:t xml:space="preserve"> как помочь ребенку учиться, найти возможность заниматься с ребенком дополнительно. Дети</w:t>
      </w:r>
      <w:r w:rsidR="004238F8" w:rsidRPr="006D027A">
        <w:rPr>
          <w:rFonts w:ascii="Times New Roman" w:hAnsi="Times New Roman" w:cs="Times New Roman"/>
          <w:sz w:val="30"/>
          <w:szCs w:val="30"/>
        </w:rPr>
        <w:t xml:space="preserve">, </w:t>
      </w:r>
      <w:r w:rsidRPr="006D027A">
        <w:rPr>
          <w:rFonts w:ascii="Times New Roman" w:hAnsi="Times New Roman" w:cs="Times New Roman"/>
          <w:sz w:val="30"/>
          <w:szCs w:val="30"/>
        </w:rPr>
        <w:t>жившие в условиях учреждения, подвергавшиеся во внутриутробном возрасте воздействию алкоголя, испытавшие безразличное и жестокое обращение в кровных семьях, - могут страдать неврологическими или психологическими нарушениями, им свойственны задержки развития, а эти проблемы требуют своевременного вмешательства специалистов. Дети должны получать дополнительную помощь учителя.  Раздражение учителя или его попустительская идея "подождать, пока ребенок перерастет свои детские причуды" может снизить возможности ребенка.</w:t>
      </w:r>
    </w:p>
    <w:p w:rsidR="006D027A" w:rsidRPr="006D027A" w:rsidRDefault="006D027A" w:rsidP="006D027A">
      <w:pPr>
        <w:spacing w:after="0" w:line="240" w:lineRule="atLeast"/>
        <w:rPr>
          <w:rFonts w:ascii="Times New Roman" w:hAnsi="Times New Roman" w:cs="Times New Roman"/>
          <w:sz w:val="30"/>
          <w:szCs w:val="30"/>
        </w:rPr>
      </w:pPr>
    </w:p>
    <w:p w:rsidR="009A72BD" w:rsidRPr="006D027A" w:rsidRDefault="009A72BD" w:rsidP="006D027A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D027A">
        <w:rPr>
          <w:rFonts w:ascii="Times New Roman" w:hAnsi="Times New Roman" w:cs="Times New Roman"/>
          <w:b/>
          <w:sz w:val="30"/>
          <w:szCs w:val="30"/>
        </w:rPr>
        <w:t>Советы педагогам  по общению с  детьми из приёмных семей</w:t>
      </w:r>
    </w:p>
    <w:p w:rsidR="009A72BD" w:rsidRPr="006D027A" w:rsidRDefault="004238F8" w:rsidP="006D027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-</w:t>
      </w:r>
      <w:r w:rsidR="009A72BD" w:rsidRPr="006D027A">
        <w:rPr>
          <w:rFonts w:ascii="Times New Roman" w:hAnsi="Times New Roman" w:cs="Times New Roman"/>
          <w:sz w:val="30"/>
          <w:szCs w:val="30"/>
        </w:rPr>
        <w:tab/>
        <w:t>Обращайтесь с ребёнком тепло и позитивно. После того как ребёнок обретёт стабильную привязанность и эмоциональную защиту, начнётся поступательный процесс его развития.</w:t>
      </w:r>
    </w:p>
    <w:p w:rsidR="009A72BD" w:rsidRPr="006D027A" w:rsidRDefault="004238F8" w:rsidP="006D027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-</w:t>
      </w:r>
      <w:r w:rsidR="009A72BD" w:rsidRPr="006D027A">
        <w:rPr>
          <w:rFonts w:ascii="Times New Roman" w:hAnsi="Times New Roman" w:cs="Times New Roman"/>
          <w:sz w:val="30"/>
          <w:szCs w:val="30"/>
        </w:rPr>
        <w:tab/>
        <w:t xml:space="preserve">Не сравнивайте ребёнка с другими </w:t>
      </w:r>
      <w:r w:rsidR="004379F4">
        <w:rPr>
          <w:rFonts w:ascii="Times New Roman" w:hAnsi="Times New Roman" w:cs="Times New Roman"/>
          <w:sz w:val="30"/>
          <w:szCs w:val="30"/>
        </w:rPr>
        <w:t>дет</w:t>
      </w:r>
      <w:r w:rsidR="009A72BD" w:rsidRPr="006D027A">
        <w:rPr>
          <w:rFonts w:ascii="Times New Roman" w:hAnsi="Times New Roman" w:cs="Times New Roman"/>
          <w:sz w:val="30"/>
          <w:szCs w:val="30"/>
        </w:rPr>
        <w:t>ьми. Каждый ребёнок уникален, кроме недостатков</w:t>
      </w:r>
      <w:r w:rsidR="00C84E68">
        <w:rPr>
          <w:rFonts w:ascii="Times New Roman" w:hAnsi="Times New Roman" w:cs="Times New Roman"/>
          <w:sz w:val="30"/>
          <w:szCs w:val="30"/>
        </w:rPr>
        <w:t xml:space="preserve"> у него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 есть ещё и особенности. Только эмоциональная поддержка и постепенное движение от одного маленького успеха к другому </w:t>
      </w:r>
      <w:r w:rsidR="00C84E68">
        <w:rPr>
          <w:rFonts w:ascii="Times New Roman" w:hAnsi="Times New Roman" w:cs="Times New Roman"/>
          <w:sz w:val="30"/>
          <w:szCs w:val="30"/>
        </w:rPr>
        <w:t>по</w:t>
      </w:r>
      <w:r w:rsidR="009A72BD" w:rsidRPr="006D027A">
        <w:rPr>
          <w:rFonts w:ascii="Times New Roman" w:hAnsi="Times New Roman" w:cs="Times New Roman"/>
          <w:sz w:val="30"/>
          <w:szCs w:val="30"/>
        </w:rPr>
        <w:t>могут</w:t>
      </w:r>
      <w:r w:rsidR="00C84E68">
        <w:rPr>
          <w:rFonts w:ascii="Times New Roman" w:hAnsi="Times New Roman" w:cs="Times New Roman"/>
          <w:sz w:val="30"/>
          <w:szCs w:val="30"/>
        </w:rPr>
        <w:t xml:space="preserve"> ребенку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 преодолеть неуверенность в своих силах и боязнь потерпеть неудачу.</w:t>
      </w:r>
    </w:p>
    <w:p w:rsidR="009A72BD" w:rsidRPr="006D027A" w:rsidRDefault="004238F8" w:rsidP="006D027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-</w:t>
      </w:r>
      <w:r w:rsidR="009A72BD" w:rsidRPr="006D027A">
        <w:rPr>
          <w:rFonts w:ascii="Times New Roman" w:hAnsi="Times New Roman" w:cs="Times New Roman"/>
          <w:sz w:val="30"/>
          <w:szCs w:val="30"/>
        </w:rPr>
        <w:tab/>
        <w:t xml:space="preserve">Проявляйте терпение в процессе воспитания. Получить всё и сразу невозможно. Быстро – это не значит «хорошо». Когда между приёмными родителями и ребёнком сформировалась привязанность, </w:t>
      </w:r>
      <w:r w:rsidR="009A72BD" w:rsidRPr="006D027A">
        <w:rPr>
          <w:rFonts w:ascii="Times New Roman" w:hAnsi="Times New Roman" w:cs="Times New Roman"/>
          <w:sz w:val="30"/>
          <w:szCs w:val="30"/>
        </w:rPr>
        <w:lastRenderedPageBreak/>
        <w:t>темп его развития начинает определяться природной любознательностью и индивидуальными способностями.</w:t>
      </w:r>
    </w:p>
    <w:p w:rsidR="009A72BD" w:rsidRPr="006D027A" w:rsidRDefault="004238F8" w:rsidP="006D027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-</w:t>
      </w:r>
      <w:r w:rsidR="009A72BD" w:rsidRPr="006D027A">
        <w:rPr>
          <w:rFonts w:ascii="Times New Roman" w:hAnsi="Times New Roman" w:cs="Times New Roman"/>
          <w:sz w:val="30"/>
          <w:szCs w:val="30"/>
        </w:rPr>
        <w:tab/>
        <w:t>Постарайтесь обеспечить ребёнку оптимальные нагрузки. Учебные нагрузки должны быть посильны и для нервной системы, и для интеллектуального поте</w:t>
      </w:r>
      <w:r w:rsidR="00BB4F39">
        <w:rPr>
          <w:rFonts w:ascii="Times New Roman" w:hAnsi="Times New Roman" w:cs="Times New Roman"/>
          <w:sz w:val="30"/>
          <w:szCs w:val="30"/>
        </w:rPr>
        <w:t>нциала ребёнка. Посоветуйтесь с</w:t>
      </w:r>
      <w:r w:rsidR="009A72BD" w:rsidRPr="006D027A">
        <w:rPr>
          <w:rFonts w:ascii="Times New Roman" w:hAnsi="Times New Roman" w:cs="Times New Roman"/>
          <w:sz w:val="30"/>
          <w:szCs w:val="30"/>
        </w:rPr>
        <w:t xml:space="preserve"> </w:t>
      </w:r>
      <w:r w:rsidR="00BB4F39" w:rsidRPr="006D027A">
        <w:rPr>
          <w:rFonts w:ascii="Times New Roman" w:hAnsi="Times New Roman" w:cs="Times New Roman"/>
          <w:sz w:val="30"/>
          <w:szCs w:val="30"/>
        </w:rPr>
        <w:t>педагогами – предметниками</w:t>
      </w:r>
      <w:r w:rsidR="00BB4F39">
        <w:rPr>
          <w:rFonts w:ascii="Times New Roman" w:hAnsi="Times New Roman" w:cs="Times New Roman"/>
          <w:sz w:val="30"/>
          <w:szCs w:val="30"/>
        </w:rPr>
        <w:t>,</w:t>
      </w:r>
      <w:r w:rsidR="00BB4F39" w:rsidRPr="006D027A">
        <w:rPr>
          <w:rFonts w:ascii="Times New Roman" w:hAnsi="Times New Roman" w:cs="Times New Roman"/>
          <w:sz w:val="30"/>
          <w:szCs w:val="30"/>
        </w:rPr>
        <w:t xml:space="preserve"> </w:t>
      </w:r>
      <w:r w:rsidR="009A72BD" w:rsidRPr="006D027A">
        <w:rPr>
          <w:rFonts w:ascii="Times New Roman" w:hAnsi="Times New Roman" w:cs="Times New Roman"/>
          <w:sz w:val="30"/>
          <w:szCs w:val="30"/>
        </w:rPr>
        <w:t>специалистами</w:t>
      </w:r>
      <w:r w:rsidR="00BB4F39">
        <w:rPr>
          <w:rFonts w:ascii="Times New Roman" w:hAnsi="Times New Roman" w:cs="Times New Roman"/>
          <w:sz w:val="30"/>
          <w:szCs w:val="30"/>
        </w:rPr>
        <w:t xml:space="preserve"> СПЦ, </w:t>
      </w:r>
      <w:r w:rsidR="009A72BD" w:rsidRPr="006D027A">
        <w:rPr>
          <w:rFonts w:ascii="Times New Roman" w:hAnsi="Times New Roman" w:cs="Times New Roman"/>
          <w:sz w:val="30"/>
          <w:szCs w:val="30"/>
        </w:rPr>
        <w:t>разработайте индивидуальный подход к ребёнку.</w:t>
      </w:r>
    </w:p>
    <w:p w:rsidR="009A72BD" w:rsidRPr="006D027A" w:rsidRDefault="004238F8" w:rsidP="006D027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-</w:t>
      </w:r>
      <w:r w:rsidR="009A72BD" w:rsidRPr="006D027A">
        <w:rPr>
          <w:rFonts w:ascii="Times New Roman" w:hAnsi="Times New Roman" w:cs="Times New Roman"/>
          <w:sz w:val="30"/>
          <w:szCs w:val="30"/>
        </w:rPr>
        <w:tab/>
        <w:t>Ищите позитив. Никому не хочется делать то, что не получается. Научите ребёнка замечать пусть небольшие, но улучшения. Успех – лучший мотив в обучении.</w:t>
      </w:r>
    </w:p>
    <w:p w:rsidR="009A72BD" w:rsidRPr="006D027A" w:rsidRDefault="004238F8" w:rsidP="006D027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-</w:t>
      </w:r>
      <w:r w:rsidR="009A72BD" w:rsidRPr="006D027A">
        <w:rPr>
          <w:rFonts w:ascii="Times New Roman" w:hAnsi="Times New Roman" w:cs="Times New Roman"/>
          <w:sz w:val="30"/>
          <w:szCs w:val="30"/>
        </w:rPr>
        <w:tab/>
        <w:t>Хвалите за усилия, а не за результат. В любом деле важны последовательные усилия и преодоление трудностей. Научить ребёнка этому – основная задача. И эту задачу приёмным детям решать сложнее, чем родным.</w:t>
      </w:r>
    </w:p>
    <w:p w:rsidR="0088624C" w:rsidRPr="00AA108E" w:rsidRDefault="004238F8" w:rsidP="00AA10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D027A">
        <w:rPr>
          <w:rFonts w:ascii="Times New Roman" w:hAnsi="Times New Roman" w:cs="Times New Roman"/>
          <w:sz w:val="30"/>
          <w:szCs w:val="30"/>
        </w:rPr>
        <w:t>-</w:t>
      </w:r>
      <w:r w:rsidR="009A72BD" w:rsidRPr="006D027A">
        <w:rPr>
          <w:rFonts w:ascii="Times New Roman" w:hAnsi="Times New Roman" w:cs="Times New Roman"/>
          <w:sz w:val="30"/>
          <w:szCs w:val="30"/>
        </w:rPr>
        <w:tab/>
        <w:t>Верьте в ребёнка. Вера взрослых в ребёнка – источник его жизненных сил и две трети будущего успеха, как в школе, так и в жизни.</w:t>
      </w:r>
    </w:p>
    <w:p w:rsidR="00AA108E" w:rsidRPr="00AA108E" w:rsidRDefault="00AA108E" w:rsidP="00AA10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8624C" w:rsidRDefault="00874419" w:rsidP="0088624C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bdr w:val="none" w:sz="0" w:space="0" w:color="auto" w:frame="1"/>
          <w:lang w:eastAsia="ru-RU"/>
        </w:rPr>
      </w:pPr>
      <w:r w:rsidRPr="006D027A">
        <w:rPr>
          <w:rFonts w:ascii="Times New Roman" w:eastAsia="Times New Roman" w:hAnsi="Times New Roman" w:cs="Times New Roman"/>
          <w:b/>
          <w:sz w:val="30"/>
          <w:szCs w:val="30"/>
          <w:bdr w:val="none" w:sz="0" w:space="0" w:color="auto" w:frame="1"/>
          <w:lang w:eastAsia="ru-RU"/>
        </w:rPr>
        <w:t>С</w:t>
      </w:r>
      <w:r w:rsidR="00230F33" w:rsidRPr="006D027A">
        <w:rPr>
          <w:rFonts w:ascii="Times New Roman" w:eastAsia="Times New Roman" w:hAnsi="Times New Roman" w:cs="Times New Roman"/>
          <w:b/>
          <w:sz w:val="30"/>
          <w:szCs w:val="30"/>
          <w:bdr w:val="none" w:sz="0" w:space="0" w:color="auto" w:frame="1"/>
          <w:lang w:eastAsia="ru-RU"/>
        </w:rPr>
        <w:t>овет</w:t>
      </w:r>
      <w:r w:rsidRPr="006D027A">
        <w:rPr>
          <w:rFonts w:ascii="Times New Roman" w:eastAsia="Times New Roman" w:hAnsi="Times New Roman" w:cs="Times New Roman"/>
          <w:b/>
          <w:sz w:val="30"/>
          <w:szCs w:val="30"/>
          <w:bdr w:val="none" w:sz="0" w:space="0" w:color="auto" w:frame="1"/>
          <w:lang w:eastAsia="ru-RU"/>
        </w:rPr>
        <w:t>ы приемным родителям</w:t>
      </w:r>
      <w:r w:rsidR="00230F33" w:rsidRPr="006D027A">
        <w:rPr>
          <w:rFonts w:ascii="Times New Roman" w:eastAsia="Times New Roman" w:hAnsi="Times New Roman" w:cs="Times New Roman"/>
          <w:b/>
          <w:sz w:val="30"/>
          <w:szCs w:val="30"/>
          <w:bdr w:val="none" w:sz="0" w:space="0" w:color="auto" w:frame="1"/>
          <w:lang w:eastAsia="ru-RU"/>
        </w:rPr>
        <w:t xml:space="preserve"> о том,</w:t>
      </w:r>
    </w:p>
    <w:p w:rsidR="00230F33" w:rsidRPr="006D027A" w:rsidRDefault="00230F33" w:rsidP="0088624C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6D027A">
        <w:rPr>
          <w:rFonts w:ascii="Times New Roman" w:eastAsia="Times New Roman" w:hAnsi="Times New Roman" w:cs="Times New Roman"/>
          <w:b/>
          <w:sz w:val="30"/>
          <w:szCs w:val="30"/>
          <w:bdr w:val="none" w:sz="0" w:space="0" w:color="auto" w:frame="1"/>
          <w:lang w:eastAsia="ru-RU"/>
        </w:rPr>
        <w:t>как помочь приёмному ребёнку</w:t>
      </w:r>
    </w:p>
    <w:p w:rsidR="00230F33" w:rsidRPr="006D027A" w:rsidRDefault="00542BBE" w:rsidP="00542BBE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- </w:t>
      </w:r>
      <w:r w:rsidR="00C84E6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бщайтесь с ребенком тепло и позитивно-эмоционально, поскольку «аффект тормозит интеллект». Отставание в развитии детей из неблагополучных семей связано с недостатком любви и вызванной этим тревогой, которая блокирует природную любознательность ребенка. Только после того, как ребенок в приемной семье обретет стабильную привязанность и эмоциональную защиту, начнется поступательный процесс его развития.</w:t>
      </w:r>
    </w:p>
    <w:p w:rsidR="00230F33" w:rsidRPr="006D027A" w:rsidRDefault="00542BBE" w:rsidP="006D027A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- </w:t>
      </w:r>
      <w:r w:rsidR="00C84E6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остарайтесь обеспечить ребенку разумные нагрузки. Учебные нагрузки должны быть посильны и для нервной системы, и для интеллектуального потенциала ребенка.</w:t>
      </w:r>
      <w:r w:rsidR="00C84E68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Чередуйте их с выполнением ребенком </w:t>
      </w:r>
      <w:r w:rsidR="00ED594C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обязанностей по самообслуживанию.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Посоветуйтесь со специал</w:t>
      </w:r>
      <w:r w:rsidR="00C84E68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истами (педагог, психолог).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Приготовление уроков «до ночи» не бывает продуктивным!</w:t>
      </w:r>
    </w:p>
    <w:p w:rsidR="00230F33" w:rsidRPr="006D027A" w:rsidRDefault="00542BBE" w:rsidP="006D027A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- </w:t>
      </w:r>
      <w:r w:rsidR="00ED594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щите позитив. Никому не хочется делать то, что не получается. Научите своего ребенка замечать пусть небольшие, но улучшения. Успех –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лучший мотив в обучении.</w:t>
      </w:r>
    </w:p>
    <w:p w:rsidR="00230F33" w:rsidRPr="006D027A" w:rsidRDefault="00542BBE" w:rsidP="00ED594C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- </w:t>
      </w:r>
      <w:r w:rsidR="00ED594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Х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валите</w:t>
      </w:r>
      <w:r w:rsidR="00ED594C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ребенка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за усилия, а не за результат. В любом деле важны последовательные усилия и преодоление трудностей. Научить ребенка этому – основная задача. И эту задачу приемным детям решать сложнее, чем родным, по двум причинам: во-первых, опыт отвержения родными родителями подрывает веру в себя, а она лежит в основе настойчивости и упорства. Во-вторых, именно воля и терпение – 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lastRenderedPageBreak/>
        <w:t>качества, которые отсутствовали у биологических родителей этих детей, и формировать их приходится «с чистого листа».</w:t>
      </w:r>
    </w:p>
    <w:p w:rsidR="00230F33" w:rsidRPr="006D027A" w:rsidRDefault="00542BBE" w:rsidP="006D027A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- </w:t>
      </w:r>
      <w:r w:rsidR="00ED594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ерьте в ребенка. Вера взрослых в ребенка – источник его жизненных сил и две трети будущего успеха, как в школе, так и в жизни зависи</w:t>
      </w:r>
      <w:r w:rsidR="006D027A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т от уверенности </w:t>
      </w:r>
      <w:r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ребёнка </w:t>
      </w:r>
      <w:r w:rsidR="006D027A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в себе</w:t>
      </w:r>
      <w:r w:rsidR="00230F33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.</w:t>
      </w:r>
    </w:p>
    <w:p w:rsidR="004238F8" w:rsidRPr="006D027A" w:rsidRDefault="00542BBE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- </w:t>
      </w:r>
      <w:r w:rsidR="00ED594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</w:t>
      </w:r>
      <w:r w:rsidR="004238F8" w:rsidRPr="006D027A">
        <w:rPr>
          <w:rFonts w:ascii="Times New Roman" w:hAnsi="Times New Roman" w:cs="Times New Roman"/>
          <w:sz w:val="30"/>
          <w:szCs w:val="30"/>
        </w:rPr>
        <w:t>омо</w:t>
      </w:r>
      <w:r w:rsidR="006D027A" w:rsidRPr="006D027A">
        <w:rPr>
          <w:rFonts w:ascii="Times New Roman" w:hAnsi="Times New Roman" w:cs="Times New Roman"/>
          <w:sz w:val="30"/>
          <w:szCs w:val="30"/>
        </w:rPr>
        <w:t>гите</w:t>
      </w:r>
      <w:r w:rsidR="004238F8" w:rsidRPr="006D027A">
        <w:rPr>
          <w:rFonts w:ascii="Times New Roman" w:hAnsi="Times New Roman" w:cs="Times New Roman"/>
          <w:sz w:val="30"/>
          <w:szCs w:val="30"/>
        </w:rPr>
        <w:t xml:space="preserve"> детям установить новые границы своего поля комфорта. Дайте ребенку понятие разницы между вмешательством в личную жизнь и любопытством. В любом случае, если есть вещи, которые ребенок не хочет обсуждать, он не должен никому ничего доказывать – достаточно просто уйти.</w:t>
      </w:r>
    </w:p>
    <w:p w:rsidR="004238F8" w:rsidRPr="006D027A" w:rsidRDefault="00542BBE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- </w:t>
      </w:r>
      <w:r w:rsidR="00ED594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</w:t>
      </w:r>
      <w:r w:rsidR="004238F8" w:rsidRPr="006D027A">
        <w:rPr>
          <w:rFonts w:ascii="Times New Roman" w:hAnsi="Times New Roman" w:cs="Times New Roman"/>
          <w:sz w:val="30"/>
          <w:szCs w:val="30"/>
        </w:rPr>
        <w:t xml:space="preserve">ащищайте своего приемного ребенка. Родители должны защищать своих детей, родных и приемных. </w:t>
      </w:r>
    </w:p>
    <w:p w:rsidR="004238F8" w:rsidRPr="006D027A" w:rsidRDefault="00542BBE" w:rsidP="006D027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- </w:t>
      </w:r>
      <w:r w:rsidR="00ED594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</w:t>
      </w:r>
      <w:r w:rsidR="004238F8" w:rsidRPr="006D027A">
        <w:rPr>
          <w:rFonts w:ascii="Times New Roman" w:hAnsi="Times New Roman" w:cs="Times New Roman"/>
          <w:sz w:val="30"/>
          <w:szCs w:val="30"/>
        </w:rPr>
        <w:t xml:space="preserve">е позволяйте ученикам или учителям в школе </w:t>
      </w:r>
      <w:r w:rsidR="00ED594C">
        <w:rPr>
          <w:rFonts w:ascii="Times New Roman" w:hAnsi="Times New Roman" w:cs="Times New Roman"/>
          <w:sz w:val="30"/>
          <w:szCs w:val="30"/>
        </w:rPr>
        <w:t>«</w:t>
      </w:r>
      <w:r w:rsidR="004238F8" w:rsidRPr="006D027A">
        <w:rPr>
          <w:rFonts w:ascii="Times New Roman" w:hAnsi="Times New Roman" w:cs="Times New Roman"/>
          <w:sz w:val="30"/>
          <w:szCs w:val="30"/>
        </w:rPr>
        <w:t>вешать</w:t>
      </w:r>
      <w:r w:rsidR="00ED594C">
        <w:rPr>
          <w:rFonts w:ascii="Times New Roman" w:hAnsi="Times New Roman" w:cs="Times New Roman"/>
          <w:sz w:val="30"/>
          <w:szCs w:val="30"/>
        </w:rPr>
        <w:t>»</w:t>
      </w:r>
      <w:r w:rsidR="004238F8" w:rsidRPr="006D027A">
        <w:rPr>
          <w:rFonts w:ascii="Times New Roman" w:hAnsi="Times New Roman" w:cs="Times New Roman"/>
          <w:sz w:val="30"/>
          <w:szCs w:val="30"/>
        </w:rPr>
        <w:t xml:space="preserve"> на вашего ребенка ярлыки. Научите своего ребенка воспринимать путь его появления в семье с радостью и гордостью, а не с брезгливостью и стыдом. Дайте понять всем, что </w:t>
      </w:r>
      <w:r w:rsidR="006D027A" w:rsidRPr="006D027A">
        <w:rPr>
          <w:rFonts w:ascii="Times New Roman" w:hAnsi="Times New Roman" w:cs="Times New Roman"/>
          <w:sz w:val="30"/>
          <w:szCs w:val="30"/>
        </w:rPr>
        <w:t>приемный</w:t>
      </w:r>
      <w:r w:rsidR="004238F8" w:rsidRPr="006D027A">
        <w:rPr>
          <w:rFonts w:ascii="Times New Roman" w:hAnsi="Times New Roman" w:cs="Times New Roman"/>
          <w:sz w:val="30"/>
          <w:szCs w:val="30"/>
        </w:rPr>
        <w:t xml:space="preserve"> ребенок такой же любимый, как и любой другой!</w:t>
      </w:r>
    </w:p>
    <w:p w:rsidR="004238F8" w:rsidRPr="006D027A" w:rsidRDefault="004238F8" w:rsidP="006D027A">
      <w:pPr>
        <w:spacing w:after="0"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230F33" w:rsidRPr="006D027A" w:rsidRDefault="00230F33" w:rsidP="006D027A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</w:pPr>
      <w:r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Таким образом, методически</w:t>
      </w:r>
      <w:r w:rsidR="00BB4F39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е</w:t>
      </w:r>
      <w:r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рекомендации </w:t>
      </w:r>
      <w:r w:rsidR="00BB4F39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приемным родителям и учителям должны быть едины</w:t>
      </w:r>
      <w:r w:rsidR="006D027A"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:</w:t>
      </w:r>
      <w:r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проявлять терпение к ребенку в процессе воспитания, не сравнивать ребенка с другими детьми, общаться с ребенком тепло и позитивно – эмоционально, хвалить за усилия ребенка, а не за результат и верить в ребенка, ведь вера ведет к уверенности ребенка</w:t>
      </w:r>
      <w:r w:rsidR="007D2C50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 xml:space="preserve"> в себе</w:t>
      </w:r>
      <w:bookmarkStart w:id="0" w:name="_GoBack"/>
      <w:bookmarkEnd w:id="0"/>
      <w:r w:rsidRPr="006D027A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.</w:t>
      </w:r>
    </w:p>
    <w:p w:rsidR="0086392B" w:rsidRPr="006D027A" w:rsidRDefault="0086392B" w:rsidP="006D027A">
      <w:pPr>
        <w:spacing w:after="0" w:line="240" w:lineRule="atLeast"/>
        <w:rPr>
          <w:rFonts w:ascii="Times New Roman" w:hAnsi="Times New Roman" w:cs="Times New Roman"/>
          <w:sz w:val="30"/>
          <w:szCs w:val="30"/>
        </w:rPr>
      </w:pPr>
    </w:p>
    <w:sectPr w:rsidR="0086392B" w:rsidRPr="006D027A" w:rsidSect="00056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D36CB"/>
    <w:multiLevelType w:val="hybridMultilevel"/>
    <w:tmpl w:val="FEBC1D5E"/>
    <w:lvl w:ilvl="0" w:tplc="259AF1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F33"/>
    <w:rsid w:val="000A79CD"/>
    <w:rsid w:val="001A415D"/>
    <w:rsid w:val="00230F33"/>
    <w:rsid w:val="002F5562"/>
    <w:rsid w:val="004238F8"/>
    <w:rsid w:val="004379F4"/>
    <w:rsid w:val="00492985"/>
    <w:rsid w:val="00542BBE"/>
    <w:rsid w:val="006D027A"/>
    <w:rsid w:val="006D3D94"/>
    <w:rsid w:val="007C286F"/>
    <w:rsid w:val="007D2C50"/>
    <w:rsid w:val="0086392B"/>
    <w:rsid w:val="00874419"/>
    <w:rsid w:val="0088624C"/>
    <w:rsid w:val="009A72BD"/>
    <w:rsid w:val="00AA108E"/>
    <w:rsid w:val="00BB4F39"/>
    <w:rsid w:val="00BD7CB2"/>
    <w:rsid w:val="00C117EC"/>
    <w:rsid w:val="00C84E68"/>
    <w:rsid w:val="00D17CA0"/>
    <w:rsid w:val="00E75433"/>
    <w:rsid w:val="00EC3721"/>
    <w:rsid w:val="00ED594C"/>
    <w:rsid w:val="00F26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33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98B55-E429-4B7F-AD20-3CC51744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Billy</cp:lastModifiedBy>
  <cp:revision>7</cp:revision>
  <dcterms:created xsi:type="dcterms:W3CDTF">2016-02-10T10:01:00Z</dcterms:created>
  <dcterms:modified xsi:type="dcterms:W3CDTF">2016-02-22T11:34:00Z</dcterms:modified>
</cp:coreProperties>
</file>