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09" w:rsidRPr="00FF0225" w:rsidRDefault="008E7B09" w:rsidP="008E7B09">
      <w:pPr>
        <w:pStyle w:val="a3"/>
      </w:pPr>
      <w:bookmarkStart w:id="0" w:name="_GoBack"/>
      <w:bookmarkEnd w:id="0"/>
      <w:r w:rsidRPr="00FF0225">
        <w:t>Пояснительная записка</w:t>
      </w:r>
    </w:p>
    <w:p w:rsidR="00ED711C" w:rsidRDefault="008E7B09" w:rsidP="00ED711C">
      <w:pPr>
        <w:jc w:val="center"/>
        <w:rPr>
          <w:b/>
          <w:sz w:val="30"/>
          <w:szCs w:val="30"/>
        </w:rPr>
      </w:pPr>
      <w:r w:rsidRPr="00FF0225">
        <w:rPr>
          <w:b/>
          <w:sz w:val="30"/>
          <w:szCs w:val="30"/>
        </w:rPr>
        <w:t xml:space="preserve">организаторам III этапа областной олимпиады </w:t>
      </w:r>
    </w:p>
    <w:p w:rsidR="008E7B09" w:rsidRPr="00ED711C" w:rsidRDefault="00ED711C" w:rsidP="00ED7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«Химия»</w:t>
      </w:r>
    </w:p>
    <w:p w:rsidR="008E7B09" w:rsidRDefault="008E7B09" w:rsidP="008E7B0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для учащихся 7 – 8 классов </w:t>
      </w:r>
    </w:p>
    <w:p w:rsidR="008E7B09" w:rsidRPr="00FF0225" w:rsidRDefault="008E7B09" w:rsidP="008E7B09">
      <w:pPr>
        <w:jc w:val="center"/>
        <w:rPr>
          <w:b/>
          <w:sz w:val="30"/>
          <w:szCs w:val="30"/>
        </w:rPr>
      </w:pPr>
    </w:p>
    <w:p w:rsidR="00A338BE" w:rsidRDefault="008E7B09" w:rsidP="008E7B09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FF0225">
        <w:rPr>
          <w:rFonts w:ascii="Times New Roman" w:hAnsi="Times New Roman"/>
          <w:b w:val="0"/>
          <w:sz w:val="30"/>
          <w:szCs w:val="30"/>
        </w:rPr>
        <w:t>III эт</w:t>
      </w:r>
      <w:r>
        <w:rPr>
          <w:rFonts w:ascii="Times New Roman" w:hAnsi="Times New Roman"/>
          <w:b w:val="0"/>
          <w:sz w:val="30"/>
          <w:szCs w:val="30"/>
        </w:rPr>
        <w:t>ап</w:t>
      </w:r>
      <w:r w:rsidRPr="00FF0225">
        <w:rPr>
          <w:rFonts w:ascii="Times New Roman" w:hAnsi="Times New Roman"/>
          <w:b w:val="0"/>
          <w:sz w:val="30"/>
          <w:szCs w:val="30"/>
        </w:rPr>
        <w:t xml:space="preserve"> областной олимпиады по химии для учащихся 7 – 8 классов включает в себя тестовые задания, задания практической направленности. </w:t>
      </w:r>
      <w:r w:rsidR="00A338BE" w:rsidRPr="00A338BE">
        <w:rPr>
          <w:rFonts w:ascii="Times New Roman" w:hAnsi="Times New Roman"/>
          <w:sz w:val="30"/>
          <w:szCs w:val="30"/>
        </w:rPr>
        <w:t>Все задания выполняются на бланках (ответы тестового задания вносятся в таблицу 1</w:t>
      </w:r>
      <w:r w:rsidR="00A338BE">
        <w:rPr>
          <w:rFonts w:ascii="Times New Roman" w:hAnsi="Times New Roman"/>
          <w:sz w:val="30"/>
          <w:szCs w:val="30"/>
        </w:rPr>
        <w:t>,</w:t>
      </w:r>
      <w:r w:rsidR="00A338BE" w:rsidRPr="00A338BE">
        <w:rPr>
          <w:rFonts w:ascii="Times New Roman" w:hAnsi="Times New Roman"/>
          <w:sz w:val="30"/>
          <w:szCs w:val="30"/>
        </w:rPr>
        <w:t xml:space="preserve"> </w:t>
      </w:r>
      <w:r w:rsidR="00A338BE">
        <w:rPr>
          <w:rFonts w:ascii="Times New Roman" w:hAnsi="Times New Roman"/>
          <w:sz w:val="30"/>
          <w:szCs w:val="30"/>
        </w:rPr>
        <w:t>которая находится в конце тестового задания</w:t>
      </w:r>
      <w:r w:rsidR="00A338BE" w:rsidRPr="00A338BE">
        <w:rPr>
          <w:rFonts w:ascii="Times New Roman" w:hAnsi="Times New Roman"/>
          <w:sz w:val="30"/>
          <w:szCs w:val="30"/>
        </w:rPr>
        <w:t>).</w:t>
      </w:r>
      <w:r w:rsidR="00A338BE">
        <w:rPr>
          <w:rFonts w:ascii="Times New Roman" w:hAnsi="Times New Roman"/>
          <w:b w:val="0"/>
          <w:sz w:val="30"/>
          <w:szCs w:val="30"/>
        </w:rPr>
        <w:t xml:space="preserve"> </w:t>
      </w:r>
      <w:r w:rsidR="00961864">
        <w:rPr>
          <w:rFonts w:ascii="Times New Roman" w:hAnsi="Times New Roman"/>
          <w:b w:val="0"/>
          <w:sz w:val="30"/>
          <w:szCs w:val="30"/>
        </w:rPr>
        <w:t xml:space="preserve">Задания выполняются на бланках (в тексте самих заданий). </w:t>
      </w:r>
      <w:r w:rsidR="00A338BE">
        <w:rPr>
          <w:rFonts w:ascii="Times New Roman" w:hAnsi="Times New Roman"/>
          <w:b w:val="0"/>
          <w:sz w:val="30"/>
          <w:szCs w:val="30"/>
        </w:rPr>
        <w:t>Черновики не проверяются.</w:t>
      </w:r>
    </w:p>
    <w:p w:rsidR="008E7B09" w:rsidRPr="00FF0225" w:rsidRDefault="008E7B09" w:rsidP="008E7B09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FF0225">
        <w:rPr>
          <w:rFonts w:ascii="Times New Roman" w:hAnsi="Times New Roman"/>
          <w:b w:val="0"/>
          <w:sz w:val="30"/>
          <w:szCs w:val="30"/>
        </w:rPr>
        <w:t>При выполнении заданий учащиеся могут иметь при себе ручку, калькулятор, таблицу растворимости оснований, кислот, солей и периодическую таблицу Д.И.Менделеева.</w:t>
      </w: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</w:pPr>
    </w:p>
    <w:p w:rsidR="008E7B09" w:rsidRDefault="008E7B09" w:rsidP="008E7B09">
      <w:pPr>
        <w:jc w:val="both"/>
        <w:rPr>
          <w:sz w:val="28"/>
          <w:szCs w:val="28"/>
        </w:rPr>
      </w:pPr>
    </w:p>
    <w:p w:rsidR="008E7B09" w:rsidRDefault="008E7B09" w:rsidP="008E7B09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Методист </w:t>
      </w:r>
      <w:proofErr w:type="spellStart"/>
      <w:r>
        <w:rPr>
          <w:rFonts w:ascii="Times New Roman" w:hAnsi="Times New Roman"/>
          <w:b w:val="0"/>
          <w:i w:val="0"/>
        </w:rPr>
        <w:t>учебно</w:t>
      </w:r>
      <w:proofErr w:type="spellEnd"/>
      <w:r>
        <w:rPr>
          <w:rFonts w:ascii="Times New Roman" w:hAnsi="Times New Roman"/>
          <w:b w:val="0"/>
          <w:i w:val="0"/>
        </w:rPr>
        <w:t xml:space="preserve"> – методического отдела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естественно – математических дисциплин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ГУО «Гомельский областной институт</w:t>
      </w:r>
    </w:p>
    <w:p w:rsidR="008E7B09" w:rsidRDefault="008E7B09" w:rsidP="008E7B0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образования»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Н.В.Акуленко</w:t>
      </w:r>
      <w:proofErr w:type="spellEnd"/>
    </w:p>
    <w:p w:rsidR="008E7B09" w:rsidRDefault="008E7B09" w:rsidP="008E7B09">
      <w:pPr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возникающим вопросам обращаться по телефонам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т.р. </w:t>
      </w:r>
      <w:r w:rsidR="00290E51">
        <w:rPr>
          <w:sz w:val="28"/>
          <w:szCs w:val="28"/>
        </w:rPr>
        <w:t>21 11 79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т.м. 8 029 606 57 86</w:t>
      </w:r>
    </w:p>
    <w:p w:rsidR="008E7B09" w:rsidRDefault="008E7B09" w:rsidP="008E7B09">
      <w:pPr>
        <w:jc w:val="center"/>
        <w:rPr>
          <w:sz w:val="28"/>
          <w:szCs w:val="28"/>
        </w:rPr>
      </w:pPr>
      <w:r>
        <w:rPr>
          <w:sz w:val="28"/>
          <w:szCs w:val="28"/>
        </w:rPr>
        <w:t>Акуленко Наталья Викторовна</w:t>
      </w:r>
    </w:p>
    <w:p w:rsidR="008E7B09" w:rsidRDefault="008E7B09" w:rsidP="008E7B09">
      <w:pPr>
        <w:rPr>
          <w:sz w:val="28"/>
          <w:szCs w:val="28"/>
        </w:rPr>
      </w:pPr>
    </w:p>
    <w:p w:rsidR="008E7B09" w:rsidRDefault="008E7B09">
      <w:pPr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E7B09" w:rsidRPr="00ED711C" w:rsidRDefault="008E7B09" w:rsidP="008E7B09">
      <w:pPr>
        <w:pStyle w:val="a3"/>
        <w:rPr>
          <w:sz w:val="28"/>
          <w:szCs w:val="28"/>
        </w:rPr>
      </w:pPr>
      <w:r w:rsidRPr="00ED711C">
        <w:rPr>
          <w:sz w:val="28"/>
          <w:szCs w:val="28"/>
        </w:rPr>
        <w:lastRenderedPageBreak/>
        <w:t>Пояснительная записка</w:t>
      </w:r>
    </w:p>
    <w:p w:rsidR="00ED711C" w:rsidRPr="00ED711C" w:rsidRDefault="008E7B09" w:rsidP="00ED711C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организаторам II</w:t>
      </w:r>
      <w:r w:rsidR="00D335A5">
        <w:rPr>
          <w:b/>
          <w:sz w:val="28"/>
          <w:szCs w:val="28"/>
          <w:lang w:val="en-US"/>
        </w:rPr>
        <w:t>I</w:t>
      </w:r>
      <w:r w:rsidRPr="00ED711C">
        <w:rPr>
          <w:b/>
          <w:sz w:val="28"/>
          <w:szCs w:val="28"/>
        </w:rPr>
        <w:t xml:space="preserve"> этапа областной олимпиады </w:t>
      </w:r>
    </w:p>
    <w:p w:rsidR="008E7B09" w:rsidRPr="00ED711C" w:rsidRDefault="00ED711C" w:rsidP="00ED711C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по учебному предмету «Биология»</w:t>
      </w:r>
    </w:p>
    <w:p w:rsidR="008E7B09" w:rsidRPr="00ED711C" w:rsidRDefault="008E7B09" w:rsidP="008E7B09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для учащихся 6 – 8 классов</w:t>
      </w:r>
    </w:p>
    <w:p w:rsidR="008E7B09" w:rsidRPr="00ED711C" w:rsidRDefault="008E7B09" w:rsidP="008E7B09">
      <w:pPr>
        <w:jc w:val="center"/>
        <w:rPr>
          <w:b/>
          <w:sz w:val="28"/>
          <w:szCs w:val="28"/>
        </w:rPr>
      </w:pPr>
    </w:p>
    <w:p w:rsidR="008E7B09" w:rsidRPr="00A338BE" w:rsidRDefault="008E7B09" w:rsidP="00A338BE">
      <w:pPr>
        <w:pStyle w:val="1"/>
        <w:ind w:left="0" w:firstLine="708"/>
        <w:jc w:val="both"/>
        <w:rPr>
          <w:rFonts w:ascii="Times New Roman" w:hAnsi="Times New Roman"/>
          <w:b w:val="0"/>
          <w:sz w:val="30"/>
          <w:szCs w:val="30"/>
        </w:rPr>
      </w:pPr>
      <w:r w:rsidRPr="00ED711C">
        <w:rPr>
          <w:rFonts w:ascii="Times New Roman" w:hAnsi="Times New Roman"/>
          <w:b w:val="0"/>
          <w:sz w:val="28"/>
          <w:szCs w:val="28"/>
        </w:rPr>
        <w:t>II</w:t>
      </w:r>
      <w:r w:rsidR="00D335A5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ED711C">
        <w:rPr>
          <w:rFonts w:ascii="Times New Roman" w:hAnsi="Times New Roman"/>
          <w:b w:val="0"/>
          <w:sz w:val="28"/>
          <w:szCs w:val="28"/>
        </w:rPr>
        <w:t xml:space="preserve"> этап олимпиады по биологии для учащихся 6 – 8 классов включает в себя тестовые задания и задания практической направленности. Система оценивания дана в заданиях. </w:t>
      </w:r>
      <w:r w:rsidR="00A338BE" w:rsidRPr="00A338BE">
        <w:rPr>
          <w:rFonts w:ascii="Times New Roman" w:hAnsi="Times New Roman"/>
          <w:sz w:val="30"/>
          <w:szCs w:val="30"/>
        </w:rPr>
        <w:t>Все задания выполняются на бланках (ответы тестового задания вносятся в таблицу</w:t>
      </w:r>
      <w:r w:rsidR="00A338BE">
        <w:rPr>
          <w:rFonts w:ascii="Times New Roman" w:hAnsi="Times New Roman"/>
          <w:sz w:val="30"/>
          <w:szCs w:val="30"/>
        </w:rPr>
        <w:t xml:space="preserve"> для ответов, которая находится в конце тестового задания</w:t>
      </w:r>
      <w:r w:rsidR="00A338BE" w:rsidRPr="00A338BE">
        <w:rPr>
          <w:rFonts w:ascii="Times New Roman" w:hAnsi="Times New Roman"/>
          <w:sz w:val="30"/>
          <w:szCs w:val="30"/>
        </w:rPr>
        <w:t>).</w:t>
      </w:r>
      <w:r w:rsidR="00A338BE">
        <w:rPr>
          <w:rFonts w:ascii="Times New Roman" w:hAnsi="Times New Roman"/>
          <w:b w:val="0"/>
          <w:sz w:val="30"/>
          <w:szCs w:val="30"/>
        </w:rPr>
        <w:t xml:space="preserve"> </w:t>
      </w:r>
      <w:r w:rsidR="00961864">
        <w:rPr>
          <w:rFonts w:ascii="Times New Roman" w:hAnsi="Times New Roman"/>
          <w:b w:val="0"/>
          <w:sz w:val="30"/>
          <w:szCs w:val="30"/>
        </w:rPr>
        <w:t xml:space="preserve">Задания выполняются на бланках (в тексте самих заданий). </w:t>
      </w:r>
      <w:r w:rsidR="00A338BE">
        <w:rPr>
          <w:rFonts w:ascii="Times New Roman" w:hAnsi="Times New Roman"/>
          <w:b w:val="0"/>
          <w:sz w:val="30"/>
          <w:szCs w:val="30"/>
        </w:rPr>
        <w:t>Черновики не проверяются.</w:t>
      </w:r>
    </w:p>
    <w:p w:rsidR="008E7B09" w:rsidRPr="00ED711C" w:rsidRDefault="008E7B09" w:rsidP="00ED711C">
      <w:pPr>
        <w:pStyle w:val="1"/>
        <w:ind w:lef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ED711C">
        <w:rPr>
          <w:rFonts w:ascii="Times New Roman" w:hAnsi="Times New Roman"/>
          <w:b w:val="0"/>
          <w:sz w:val="28"/>
          <w:szCs w:val="28"/>
        </w:rPr>
        <w:t>При выполнении заданий учащиеся могут иметь при себе ручку, карандаш и ластик.</w:t>
      </w: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FB62B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ED711C" w:rsidRDefault="008E7B09" w:rsidP="000A0A32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 w:rsidRPr="00ED711C">
        <w:rPr>
          <w:rFonts w:ascii="Times New Roman" w:hAnsi="Times New Roman" w:cs="Times New Roman"/>
          <w:b w:val="0"/>
          <w:i w:val="0"/>
        </w:rPr>
        <w:t xml:space="preserve">Методист </w:t>
      </w:r>
      <w:proofErr w:type="spellStart"/>
      <w:r w:rsidRPr="00ED711C">
        <w:rPr>
          <w:rFonts w:ascii="Times New Roman" w:hAnsi="Times New Roman" w:cs="Times New Roman"/>
          <w:b w:val="0"/>
          <w:i w:val="0"/>
        </w:rPr>
        <w:t>учебно</w:t>
      </w:r>
      <w:proofErr w:type="spellEnd"/>
      <w:r w:rsidRPr="00ED711C">
        <w:rPr>
          <w:rFonts w:ascii="Times New Roman" w:hAnsi="Times New Roman" w:cs="Times New Roman"/>
          <w:b w:val="0"/>
          <w:i w:val="0"/>
        </w:rPr>
        <w:t xml:space="preserve"> – методического отдела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естественно – математических дисциплин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ГУО «Гомельский областной институт</w:t>
      </w:r>
    </w:p>
    <w:p w:rsidR="008E7B09" w:rsidRPr="00ED711C" w:rsidRDefault="008E7B09" w:rsidP="000A0A3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развития образования»</w:t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proofErr w:type="spellStart"/>
      <w:r w:rsidRPr="00ED711C">
        <w:rPr>
          <w:sz w:val="28"/>
          <w:szCs w:val="28"/>
        </w:rPr>
        <w:t>Н.В.Акуленко</w:t>
      </w:r>
      <w:proofErr w:type="spellEnd"/>
    </w:p>
    <w:p w:rsidR="008E7B09" w:rsidRPr="00ED711C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FB62B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Default="008E7B09" w:rsidP="008E7B09">
      <w:pPr>
        <w:jc w:val="both"/>
        <w:rPr>
          <w:sz w:val="30"/>
        </w:rPr>
      </w:pP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По возникающим вопросам просьба обращаться по данным телефонам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 xml:space="preserve">т.р. </w:t>
      </w:r>
      <w:r w:rsidR="00290E51">
        <w:rPr>
          <w:sz w:val="28"/>
          <w:szCs w:val="28"/>
        </w:rPr>
        <w:t>21 11 79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т.м. 8 029 606 57 86</w:t>
      </w:r>
    </w:p>
    <w:p w:rsidR="008E7B09" w:rsidRPr="002B630F" w:rsidRDefault="008E7B09" w:rsidP="008E7B09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Акуленко Наталья Викторовна</w:t>
      </w:r>
    </w:p>
    <w:p w:rsidR="008E7B09" w:rsidRPr="002B630F" w:rsidRDefault="008E7B09" w:rsidP="008E7B09">
      <w:pPr>
        <w:jc w:val="both"/>
        <w:rPr>
          <w:b/>
          <w:sz w:val="28"/>
          <w:szCs w:val="28"/>
        </w:rPr>
      </w:pPr>
    </w:p>
    <w:p w:rsidR="008A3D3F" w:rsidRPr="008E7B09" w:rsidRDefault="008A3D3F" w:rsidP="008E7B09">
      <w:pPr>
        <w:spacing w:after="200" w:line="276" w:lineRule="auto"/>
        <w:rPr>
          <w:rFonts w:eastAsia="Times New Roman"/>
          <w:b/>
          <w:bCs/>
          <w:sz w:val="28"/>
          <w:szCs w:val="28"/>
        </w:rPr>
      </w:pPr>
    </w:p>
    <w:sectPr w:rsidR="008A3D3F" w:rsidRPr="008E7B09" w:rsidSect="00EC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07C"/>
    <w:rsid w:val="000A0A32"/>
    <w:rsid w:val="00252176"/>
    <w:rsid w:val="002645CA"/>
    <w:rsid w:val="00290E51"/>
    <w:rsid w:val="002D15F3"/>
    <w:rsid w:val="002E51DC"/>
    <w:rsid w:val="005D6A51"/>
    <w:rsid w:val="007E4209"/>
    <w:rsid w:val="008A3D3F"/>
    <w:rsid w:val="008E7B09"/>
    <w:rsid w:val="00961864"/>
    <w:rsid w:val="00A338BE"/>
    <w:rsid w:val="00D16D8B"/>
    <w:rsid w:val="00D335A5"/>
    <w:rsid w:val="00E00709"/>
    <w:rsid w:val="00EC268C"/>
    <w:rsid w:val="00ED711C"/>
    <w:rsid w:val="00F2207C"/>
    <w:rsid w:val="00F33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207C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F2207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07C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20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207C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F2207C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E5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207C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F2207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07C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20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207C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F2207C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2017-04-05T09:38:00Z</cp:lastPrinted>
  <dcterms:created xsi:type="dcterms:W3CDTF">2017-03-28T07:24:00Z</dcterms:created>
  <dcterms:modified xsi:type="dcterms:W3CDTF">2017-04-12T10:28:00Z</dcterms:modified>
</cp:coreProperties>
</file>