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23" w:rsidRDefault="0094143C" w:rsidP="00EC2D23">
      <w:pPr>
        <w:jc w:val="both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03D03F9" wp14:editId="0FCE1C6F">
            <wp:simplePos x="0" y="0"/>
            <wp:positionH relativeFrom="column">
              <wp:posOffset>3134995</wp:posOffset>
            </wp:positionH>
            <wp:positionV relativeFrom="paragraph">
              <wp:posOffset>-530225</wp:posOffset>
            </wp:positionV>
            <wp:extent cx="2938145" cy="1487170"/>
            <wp:effectExtent l="0" t="0" r="0" b="0"/>
            <wp:wrapNone/>
            <wp:docPr id="2" name="Рисунок 2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4143C" w:rsidRDefault="0094143C" w:rsidP="00EC2D23">
      <w:pPr>
        <w:jc w:val="both"/>
        <w:rPr>
          <w:sz w:val="28"/>
          <w:szCs w:val="28"/>
        </w:rPr>
      </w:pPr>
    </w:p>
    <w:p w:rsidR="0094143C" w:rsidRDefault="0094143C" w:rsidP="00EC2D23">
      <w:pPr>
        <w:jc w:val="both"/>
        <w:rPr>
          <w:sz w:val="28"/>
          <w:szCs w:val="28"/>
        </w:rPr>
      </w:pPr>
    </w:p>
    <w:p w:rsidR="0094143C" w:rsidRDefault="0094143C" w:rsidP="00EC2D23">
      <w:pPr>
        <w:jc w:val="both"/>
        <w:rPr>
          <w:sz w:val="28"/>
          <w:szCs w:val="28"/>
        </w:rPr>
      </w:pPr>
    </w:p>
    <w:p w:rsidR="0094143C" w:rsidRDefault="0094143C" w:rsidP="00EC2D23">
      <w:pPr>
        <w:jc w:val="both"/>
        <w:rPr>
          <w:sz w:val="28"/>
          <w:szCs w:val="28"/>
        </w:rPr>
      </w:pPr>
    </w:p>
    <w:p w:rsidR="00450389" w:rsidRDefault="00EC2D23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</w:t>
      </w:r>
      <w:r w:rsidR="00450389">
        <w:rPr>
          <w:b/>
          <w:sz w:val="28"/>
          <w:szCs w:val="28"/>
        </w:rPr>
        <w:t>орого этапа областной олимпиады</w:t>
      </w:r>
    </w:p>
    <w:p w:rsidR="00EC2D23" w:rsidRDefault="00450389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EC2D23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7918F1">
        <w:rPr>
          <w:b/>
          <w:sz w:val="28"/>
          <w:szCs w:val="28"/>
          <w:lang w:val="en-US"/>
        </w:rPr>
        <w:t>IV</w:t>
      </w:r>
      <w:r w:rsidR="007918F1" w:rsidRPr="00F91713">
        <w:rPr>
          <w:b/>
          <w:sz w:val="28"/>
          <w:szCs w:val="28"/>
        </w:rPr>
        <w:t>-</w:t>
      </w:r>
      <w:r w:rsidR="007918F1">
        <w:rPr>
          <w:b/>
          <w:sz w:val="28"/>
          <w:szCs w:val="28"/>
          <w:lang w:val="en-US"/>
        </w:rPr>
        <w:t>IX</w:t>
      </w:r>
      <w:r w:rsidR="00EC2D23">
        <w:rPr>
          <w:b/>
          <w:sz w:val="28"/>
          <w:szCs w:val="28"/>
        </w:rPr>
        <w:t xml:space="preserve"> классов по учебному предмету «Обществоведение»</w:t>
      </w:r>
    </w:p>
    <w:p w:rsidR="00EC2D23" w:rsidRDefault="00EC2D23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B23129" w:rsidRDefault="00B23129" w:rsidP="00EC2D23">
      <w:pPr>
        <w:jc w:val="center"/>
        <w:rPr>
          <w:b/>
          <w:sz w:val="28"/>
          <w:szCs w:val="28"/>
        </w:rPr>
      </w:pPr>
    </w:p>
    <w:p w:rsidR="00EC2D23" w:rsidRDefault="007918F1" w:rsidP="00EC2D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="00EC2D23">
        <w:rPr>
          <w:b/>
          <w:sz w:val="28"/>
          <w:szCs w:val="28"/>
        </w:rPr>
        <w:t xml:space="preserve"> класс</w:t>
      </w:r>
    </w:p>
    <w:p w:rsidR="00EC2D23" w:rsidRDefault="00EC2D23" w:rsidP="00EC2D23">
      <w:pPr>
        <w:jc w:val="center"/>
        <w:rPr>
          <w:b/>
          <w:sz w:val="28"/>
          <w:szCs w:val="28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EC2D23" w:rsidRDefault="00EC2D23" w:rsidP="00EC2D23">
      <w:pPr>
        <w:jc w:val="both"/>
        <w:rPr>
          <w:b/>
          <w:sz w:val="24"/>
          <w:szCs w:val="24"/>
        </w:rPr>
      </w:pPr>
    </w:p>
    <w:p w:rsidR="00EC2D23" w:rsidRPr="008D270D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DC55FE">
        <w:rPr>
          <w:b/>
          <w:sz w:val="24"/>
          <w:szCs w:val="24"/>
        </w:rPr>
        <w:t xml:space="preserve"> </w:t>
      </w:r>
      <w:r w:rsidR="00B23129">
        <w:rPr>
          <w:b/>
          <w:sz w:val="24"/>
          <w:szCs w:val="24"/>
        </w:rPr>
        <w:t>Тип темперамента, который И.</w:t>
      </w:r>
      <w:r w:rsidR="00DC55FE" w:rsidRPr="00DC55FE">
        <w:rPr>
          <w:b/>
          <w:sz w:val="24"/>
          <w:szCs w:val="24"/>
        </w:rPr>
        <w:t>П. Павлов определял</w:t>
      </w:r>
      <w:r w:rsidR="00B23129">
        <w:rPr>
          <w:b/>
          <w:sz w:val="24"/>
          <w:szCs w:val="24"/>
        </w:rPr>
        <w:t xml:space="preserve"> как «</w:t>
      </w:r>
      <w:r w:rsidR="003D0E08">
        <w:rPr>
          <w:b/>
          <w:sz w:val="24"/>
          <w:szCs w:val="24"/>
        </w:rPr>
        <w:t>б</w:t>
      </w:r>
      <w:r w:rsidR="00DC55FE" w:rsidRPr="00DC55FE">
        <w:rPr>
          <w:b/>
          <w:sz w:val="24"/>
          <w:szCs w:val="24"/>
        </w:rPr>
        <w:t>оевой, зад</w:t>
      </w:r>
      <w:r w:rsidR="00B23129">
        <w:rPr>
          <w:b/>
          <w:sz w:val="24"/>
          <w:szCs w:val="24"/>
        </w:rPr>
        <w:t>орный, легко раздражающийся тип» – это</w:t>
      </w:r>
      <w:r>
        <w:rPr>
          <w:b/>
          <w:sz w:val="24"/>
          <w:szCs w:val="24"/>
        </w:rPr>
        <w:t>:</w:t>
      </w:r>
    </w:p>
    <w:p w:rsidR="00EC2D23" w:rsidRDefault="00B23129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сангвиник;             б) холерик;              в) флегматик;            г) меланхолик.</w:t>
      </w:r>
    </w:p>
    <w:p w:rsidR="00EC2D23" w:rsidRDefault="00EC2D23" w:rsidP="009750A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9750AD">
        <w:rPr>
          <w:b/>
          <w:sz w:val="24"/>
          <w:szCs w:val="24"/>
        </w:rPr>
        <w:t xml:space="preserve"> Вандализм, направленный на разрушение устоявшихся </w:t>
      </w:r>
      <w:r w:rsidR="009750AD" w:rsidRPr="009750AD">
        <w:rPr>
          <w:b/>
          <w:sz w:val="24"/>
          <w:szCs w:val="24"/>
        </w:rPr>
        <w:t>систем ценностей, образов</w:t>
      </w:r>
      <w:r w:rsidR="009750AD">
        <w:rPr>
          <w:b/>
          <w:sz w:val="24"/>
          <w:szCs w:val="24"/>
        </w:rPr>
        <w:t xml:space="preserve">ания, воспитания, общественных </w:t>
      </w:r>
      <w:r w:rsidR="009750AD" w:rsidRPr="009750AD">
        <w:rPr>
          <w:b/>
          <w:sz w:val="24"/>
          <w:szCs w:val="24"/>
        </w:rPr>
        <w:t>связей</w:t>
      </w:r>
      <w:r w:rsidR="009750AD">
        <w:rPr>
          <w:b/>
          <w:sz w:val="24"/>
          <w:szCs w:val="24"/>
        </w:rPr>
        <w:t>, называют</w:t>
      </w:r>
      <w:r>
        <w:rPr>
          <w:b/>
          <w:sz w:val="24"/>
          <w:szCs w:val="24"/>
        </w:rPr>
        <w:t>:</w:t>
      </w:r>
    </w:p>
    <w:p w:rsidR="00EC2D23" w:rsidRDefault="009750AD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духовным</w:t>
      </w:r>
      <w:r w:rsidR="00EC2D23">
        <w:rPr>
          <w:sz w:val="24"/>
          <w:szCs w:val="24"/>
        </w:rPr>
        <w:t xml:space="preserve">;   </w:t>
      </w:r>
      <w:r>
        <w:rPr>
          <w:sz w:val="24"/>
          <w:szCs w:val="24"/>
        </w:rPr>
        <w:t xml:space="preserve">                   б) системным;                 в) материальным</w:t>
      </w:r>
      <w:r w:rsidR="00EC2D23">
        <w:rPr>
          <w:sz w:val="24"/>
          <w:szCs w:val="24"/>
        </w:rPr>
        <w:t xml:space="preserve">.          </w:t>
      </w:r>
    </w:p>
    <w:p w:rsidR="00EC2D23" w:rsidRDefault="00EC2D23" w:rsidP="00D570C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D570CC">
        <w:rPr>
          <w:b/>
          <w:sz w:val="24"/>
          <w:szCs w:val="24"/>
        </w:rPr>
        <w:t xml:space="preserve"> Обеспечивает </w:t>
      </w:r>
      <w:r w:rsidR="00D570CC" w:rsidRPr="00D570CC">
        <w:rPr>
          <w:b/>
          <w:sz w:val="24"/>
          <w:szCs w:val="24"/>
        </w:rPr>
        <w:t>взаимодействие межд</w:t>
      </w:r>
      <w:r w:rsidR="00D570CC">
        <w:rPr>
          <w:b/>
          <w:sz w:val="24"/>
          <w:szCs w:val="24"/>
        </w:rPr>
        <w:t xml:space="preserve">у людьми и общностями, ведёт к выявлению </w:t>
      </w:r>
      <w:r w:rsidR="00D570CC" w:rsidRPr="00D570CC">
        <w:rPr>
          <w:b/>
          <w:sz w:val="24"/>
          <w:szCs w:val="24"/>
        </w:rPr>
        <w:t>всего ценного</w:t>
      </w:r>
      <w:r w:rsidR="00D570CC">
        <w:rPr>
          <w:b/>
          <w:sz w:val="24"/>
          <w:szCs w:val="24"/>
        </w:rPr>
        <w:t xml:space="preserve">, что накоплено человечеством, </w:t>
      </w:r>
      <w:r w:rsidR="00D570CC" w:rsidRPr="00D570CC">
        <w:rPr>
          <w:b/>
          <w:sz w:val="24"/>
          <w:szCs w:val="24"/>
        </w:rPr>
        <w:t>позволяет обмениваться</w:t>
      </w:r>
      <w:r w:rsidR="00D570CC">
        <w:rPr>
          <w:b/>
          <w:sz w:val="24"/>
          <w:szCs w:val="24"/>
        </w:rPr>
        <w:t xml:space="preserve"> культурными достижениями, спо</w:t>
      </w:r>
      <w:r w:rsidR="00D570CC" w:rsidRPr="00D570CC">
        <w:rPr>
          <w:b/>
          <w:sz w:val="24"/>
          <w:szCs w:val="24"/>
        </w:rPr>
        <w:t>собству</w:t>
      </w:r>
      <w:r w:rsidR="00D570CC">
        <w:rPr>
          <w:b/>
          <w:sz w:val="24"/>
          <w:szCs w:val="24"/>
        </w:rPr>
        <w:t>ет процессам интеграции культур</w:t>
      </w:r>
      <w:r>
        <w:rPr>
          <w:b/>
          <w:sz w:val="24"/>
          <w:szCs w:val="24"/>
        </w:rPr>
        <w:t>:</w:t>
      </w:r>
    </w:p>
    <w:p w:rsidR="00D570CC" w:rsidRDefault="00D570CC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к</w:t>
      </w:r>
      <w:r w:rsidRPr="00D570CC">
        <w:rPr>
          <w:sz w:val="24"/>
          <w:szCs w:val="24"/>
        </w:rPr>
        <w:t>оммуникативная функция культуры</w:t>
      </w:r>
      <w:r>
        <w:rPr>
          <w:sz w:val="24"/>
          <w:szCs w:val="24"/>
        </w:rPr>
        <w:t xml:space="preserve">;     </w:t>
      </w:r>
      <w:r>
        <w:rPr>
          <w:sz w:val="24"/>
          <w:szCs w:val="24"/>
        </w:rPr>
        <w:tab/>
        <w:t>б) н</w:t>
      </w:r>
      <w:r w:rsidRPr="00D570CC">
        <w:rPr>
          <w:sz w:val="24"/>
          <w:szCs w:val="24"/>
        </w:rPr>
        <w:t>ормативная функция культуры</w:t>
      </w:r>
      <w:r w:rsidR="00EC2D23">
        <w:rPr>
          <w:sz w:val="24"/>
          <w:szCs w:val="24"/>
        </w:rPr>
        <w:t xml:space="preserve">;      </w:t>
      </w:r>
    </w:p>
    <w:p w:rsidR="00EC2D23" w:rsidRDefault="00D570CC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в) ц</w:t>
      </w:r>
      <w:r w:rsidRPr="00D570CC">
        <w:rPr>
          <w:sz w:val="24"/>
          <w:szCs w:val="24"/>
        </w:rPr>
        <w:t>енностная функция культуры</w:t>
      </w:r>
      <w:r w:rsidR="00EC2D23">
        <w:rPr>
          <w:sz w:val="24"/>
          <w:szCs w:val="24"/>
        </w:rPr>
        <w:t xml:space="preserve">;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а</w:t>
      </w:r>
      <w:r w:rsidRPr="00D570CC">
        <w:rPr>
          <w:sz w:val="24"/>
          <w:szCs w:val="24"/>
        </w:rPr>
        <w:t>даптивная функция культуры</w:t>
      </w:r>
      <w:r w:rsidR="00EC2D23">
        <w:rPr>
          <w:sz w:val="24"/>
          <w:szCs w:val="24"/>
        </w:rPr>
        <w:t>.</w:t>
      </w:r>
    </w:p>
    <w:p w:rsidR="00EC2D23" w:rsidRDefault="00EC2D23" w:rsidP="0044443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44443A">
        <w:rPr>
          <w:b/>
          <w:sz w:val="24"/>
          <w:szCs w:val="24"/>
        </w:rPr>
        <w:t xml:space="preserve"> Л</w:t>
      </w:r>
      <w:r w:rsidR="0044443A" w:rsidRPr="0044443A">
        <w:rPr>
          <w:b/>
          <w:sz w:val="24"/>
          <w:szCs w:val="24"/>
        </w:rPr>
        <w:t>огиче</w:t>
      </w:r>
      <w:r w:rsidR="0044443A">
        <w:rPr>
          <w:b/>
          <w:sz w:val="24"/>
          <w:szCs w:val="24"/>
        </w:rPr>
        <w:t>ски обоснованный процесс побуж</w:t>
      </w:r>
      <w:r w:rsidR="0044443A" w:rsidRPr="0044443A">
        <w:rPr>
          <w:b/>
          <w:sz w:val="24"/>
          <w:szCs w:val="24"/>
        </w:rPr>
        <w:t>дения человека принять</w:t>
      </w:r>
      <w:r w:rsidR="0044443A">
        <w:rPr>
          <w:b/>
          <w:sz w:val="24"/>
          <w:szCs w:val="24"/>
        </w:rPr>
        <w:t xml:space="preserve"> определённые ценности, верова</w:t>
      </w:r>
      <w:r w:rsidR="0044443A" w:rsidRPr="0044443A">
        <w:rPr>
          <w:b/>
          <w:sz w:val="24"/>
          <w:szCs w:val="24"/>
        </w:rPr>
        <w:t>ния или отно</w:t>
      </w:r>
      <w:r w:rsidR="0044443A">
        <w:rPr>
          <w:b/>
          <w:sz w:val="24"/>
          <w:szCs w:val="24"/>
        </w:rPr>
        <w:t>шения – это</w:t>
      </w:r>
      <w:r>
        <w:rPr>
          <w:b/>
          <w:sz w:val="24"/>
          <w:szCs w:val="24"/>
        </w:rPr>
        <w:t>:</w:t>
      </w:r>
    </w:p>
    <w:p w:rsidR="00EC2D23" w:rsidRDefault="0044443A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заражение;              б) внушение;                в) подражание</w:t>
      </w:r>
      <w:r w:rsidR="00EC2D23">
        <w:rPr>
          <w:sz w:val="24"/>
          <w:szCs w:val="24"/>
        </w:rPr>
        <w:t xml:space="preserve">;               </w:t>
      </w:r>
      <w:r>
        <w:rPr>
          <w:sz w:val="24"/>
          <w:szCs w:val="24"/>
        </w:rPr>
        <w:t xml:space="preserve">г) убеждение;     </w:t>
      </w:r>
    </w:p>
    <w:p w:rsidR="00EC2D23" w:rsidRDefault="00EC2D23" w:rsidP="00B2312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B23129">
        <w:rPr>
          <w:b/>
          <w:sz w:val="24"/>
          <w:szCs w:val="24"/>
        </w:rPr>
        <w:t xml:space="preserve"> Высказывание </w:t>
      </w:r>
      <w:r w:rsidR="00642018">
        <w:rPr>
          <w:b/>
          <w:sz w:val="24"/>
          <w:szCs w:val="24"/>
        </w:rPr>
        <w:t xml:space="preserve">«Не говори и не делай </w:t>
      </w:r>
      <w:r w:rsidR="00B23129" w:rsidRPr="00B23129">
        <w:rPr>
          <w:b/>
          <w:sz w:val="24"/>
          <w:szCs w:val="24"/>
        </w:rPr>
        <w:t>ничего дурного, даже есл</w:t>
      </w:r>
      <w:r w:rsidR="00642018">
        <w:rPr>
          <w:b/>
          <w:sz w:val="24"/>
          <w:szCs w:val="24"/>
        </w:rPr>
        <w:t>и ты наедине с собой. Учись го</w:t>
      </w:r>
      <w:r w:rsidR="00B23129" w:rsidRPr="00B23129">
        <w:rPr>
          <w:b/>
          <w:sz w:val="24"/>
          <w:szCs w:val="24"/>
        </w:rPr>
        <w:t>раздо более стыдиться самого себя, чем других»</w:t>
      </w:r>
      <w:r w:rsidR="00642018">
        <w:rPr>
          <w:b/>
          <w:sz w:val="24"/>
          <w:szCs w:val="24"/>
        </w:rPr>
        <w:t xml:space="preserve"> принадлежит</w:t>
      </w:r>
      <w:r>
        <w:rPr>
          <w:b/>
          <w:sz w:val="24"/>
          <w:szCs w:val="24"/>
        </w:rPr>
        <w:t>:</w:t>
      </w:r>
    </w:p>
    <w:p w:rsidR="00EC2D23" w:rsidRDefault="00642018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Платону;              б) Сократу;            в) Демокриту;           г) Аристотелю</w:t>
      </w:r>
      <w:r w:rsidR="00EC2D23"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5F6C4C">
        <w:rPr>
          <w:b/>
          <w:sz w:val="24"/>
          <w:szCs w:val="24"/>
        </w:rPr>
        <w:t xml:space="preserve"> </w:t>
      </w:r>
      <w:r w:rsidR="00F17F0A">
        <w:rPr>
          <w:b/>
          <w:sz w:val="24"/>
          <w:szCs w:val="24"/>
        </w:rPr>
        <w:t>Архитектура</w:t>
      </w:r>
      <w:r>
        <w:rPr>
          <w:b/>
          <w:sz w:val="24"/>
          <w:szCs w:val="24"/>
        </w:rPr>
        <w:t>:</w:t>
      </w:r>
    </w:p>
    <w:p w:rsidR="005F6C4C" w:rsidRDefault="00F17F0A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5F6C4C">
        <w:rPr>
          <w:sz w:val="24"/>
          <w:szCs w:val="24"/>
        </w:rPr>
        <w:t xml:space="preserve">относится к </w:t>
      </w:r>
      <w:r w:rsidR="005F6C4C" w:rsidRPr="005F6C4C">
        <w:rPr>
          <w:sz w:val="24"/>
          <w:szCs w:val="24"/>
        </w:rPr>
        <w:t>материальной культур</w:t>
      </w:r>
      <w:r w:rsidR="005F6C4C">
        <w:rPr>
          <w:sz w:val="24"/>
          <w:szCs w:val="24"/>
        </w:rPr>
        <w:t>е</w:t>
      </w:r>
      <w:r w:rsidR="00EC2D23">
        <w:rPr>
          <w:sz w:val="24"/>
          <w:szCs w:val="24"/>
        </w:rPr>
        <w:t xml:space="preserve">;   </w:t>
      </w:r>
      <w:r w:rsidR="005F6C4C">
        <w:rPr>
          <w:sz w:val="24"/>
          <w:szCs w:val="24"/>
        </w:rPr>
        <w:tab/>
      </w:r>
      <w:r w:rsidR="005F6C4C">
        <w:rPr>
          <w:sz w:val="24"/>
          <w:szCs w:val="24"/>
        </w:rPr>
        <w:tab/>
      </w:r>
    </w:p>
    <w:p w:rsidR="005F6C4C" w:rsidRDefault="00EC2D23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5F6C4C">
        <w:rPr>
          <w:sz w:val="24"/>
          <w:szCs w:val="24"/>
        </w:rPr>
        <w:t xml:space="preserve"> относится к </w:t>
      </w:r>
      <w:r w:rsidR="005F6C4C" w:rsidRPr="005F6C4C">
        <w:rPr>
          <w:sz w:val="24"/>
          <w:szCs w:val="24"/>
        </w:rPr>
        <w:t>духовной культур</w:t>
      </w:r>
      <w:r w:rsidR="005F6C4C">
        <w:rPr>
          <w:sz w:val="24"/>
          <w:szCs w:val="24"/>
        </w:rPr>
        <w:t>е</w:t>
      </w:r>
      <w:r>
        <w:rPr>
          <w:sz w:val="24"/>
          <w:szCs w:val="24"/>
        </w:rPr>
        <w:t xml:space="preserve">;    </w:t>
      </w:r>
    </w:p>
    <w:p w:rsidR="005F6C4C" w:rsidRDefault="00EC2D23" w:rsidP="005F6C4C">
      <w:pPr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5F6C4C">
        <w:rPr>
          <w:sz w:val="24"/>
          <w:szCs w:val="24"/>
        </w:rPr>
        <w:t xml:space="preserve"> </w:t>
      </w:r>
      <w:r w:rsidR="005F6C4C" w:rsidRPr="005F6C4C">
        <w:rPr>
          <w:sz w:val="24"/>
          <w:szCs w:val="24"/>
        </w:rPr>
        <w:t>одновременно принадлеж</w:t>
      </w:r>
      <w:r w:rsidR="005F6C4C">
        <w:rPr>
          <w:sz w:val="24"/>
          <w:szCs w:val="24"/>
        </w:rPr>
        <w:t>ат и к материальной, и к духов</w:t>
      </w:r>
      <w:r w:rsidR="005F6C4C" w:rsidRPr="005F6C4C">
        <w:rPr>
          <w:sz w:val="24"/>
          <w:szCs w:val="24"/>
        </w:rPr>
        <w:t>ной культуре</w:t>
      </w:r>
      <w:r w:rsidR="005F6C4C">
        <w:rPr>
          <w:sz w:val="24"/>
          <w:szCs w:val="24"/>
        </w:rPr>
        <w:t>.</w:t>
      </w:r>
      <w:r>
        <w:rPr>
          <w:sz w:val="24"/>
          <w:szCs w:val="24"/>
        </w:rPr>
        <w:t xml:space="preserve">    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="005F6C4C">
        <w:rPr>
          <w:b/>
          <w:sz w:val="24"/>
          <w:szCs w:val="24"/>
        </w:rPr>
        <w:t xml:space="preserve"> </w:t>
      </w:r>
      <w:r w:rsidR="00B139C4">
        <w:rPr>
          <w:b/>
          <w:sz w:val="24"/>
          <w:szCs w:val="24"/>
        </w:rPr>
        <w:t>И</w:t>
      </w:r>
      <w:r w:rsidR="00B139C4" w:rsidRPr="00B139C4">
        <w:rPr>
          <w:b/>
          <w:sz w:val="24"/>
          <w:szCs w:val="24"/>
        </w:rPr>
        <w:t>деалистически</w:t>
      </w:r>
      <w:r w:rsidR="00B139C4">
        <w:rPr>
          <w:b/>
          <w:sz w:val="24"/>
          <w:szCs w:val="24"/>
        </w:rPr>
        <w:t xml:space="preserve">й подход </w:t>
      </w:r>
      <w:r w:rsidR="00B139C4" w:rsidRPr="00B139C4">
        <w:rPr>
          <w:b/>
          <w:sz w:val="24"/>
          <w:szCs w:val="24"/>
        </w:rPr>
        <w:t>к пониманию общества</w:t>
      </w:r>
      <w:r w:rsidR="00B139C4">
        <w:rPr>
          <w:b/>
          <w:sz w:val="24"/>
          <w:szCs w:val="24"/>
        </w:rPr>
        <w:t xml:space="preserve"> характерен для</w:t>
      </w:r>
      <w:r>
        <w:rPr>
          <w:b/>
          <w:sz w:val="24"/>
          <w:szCs w:val="24"/>
        </w:rPr>
        <w:t>:</w:t>
      </w:r>
    </w:p>
    <w:p w:rsidR="00EC2D23" w:rsidRPr="00B139C4" w:rsidRDefault="00B139C4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139C4">
        <w:rPr>
          <w:sz w:val="24"/>
          <w:szCs w:val="24"/>
        </w:rPr>
        <w:t>Т. Гоббс</w:t>
      </w:r>
      <w:r>
        <w:rPr>
          <w:sz w:val="24"/>
          <w:szCs w:val="24"/>
        </w:rPr>
        <w:t>а</w:t>
      </w:r>
      <w:r w:rsidR="00EC2D23">
        <w:rPr>
          <w:sz w:val="24"/>
          <w:szCs w:val="24"/>
        </w:rPr>
        <w:t xml:space="preserve">;     </w:t>
      </w:r>
      <w:r>
        <w:rPr>
          <w:sz w:val="24"/>
          <w:szCs w:val="24"/>
        </w:rPr>
        <w:t xml:space="preserve">          б) </w:t>
      </w:r>
      <w:r w:rsidRPr="00B139C4">
        <w:rPr>
          <w:sz w:val="24"/>
          <w:szCs w:val="24"/>
        </w:rPr>
        <w:t>Дж. Локк</w:t>
      </w:r>
      <w:r>
        <w:rPr>
          <w:sz w:val="24"/>
          <w:szCs w:val="24"/>
        </w:rPr>
        <w:t>а</w:t>
      </w:r>
      <w:r w:rsidR="00EC2D23">
        <w:rPr>
          <w:sz w:val="24"/>
          <w:szCs w:val="24"/>
        </w:rPr>
        <w:t xml:space="preserve">;  </w:t>
      </w:r>
      <w:r>
        <w:rPr>
          <w:sz w:val="24"/>
          <w:szCs w:val="24"/>
        </w:rPr>
        <w:t xml:space="preserve">              в) Ф. Энгельса;               </w:t>
      </w:r>
      <w:r w:rsidR="00EC2D23">
        <w:rPr>
          <w:sz w:val="24"/>
          <w:szCs w:val="24"/>
        </w:rPr>
        <w:t>г)</w:t>
      </w:r>
      <w:r>
        <w:rPr>
          <w:sz w:val="24"/>
          <w:szCs w:val="24"/>
        </w:rPr>
        <w:t xml:space="preserve"> Г. Гегеля</w:t>
      </w:r>
      <w:r w:rsidR="00EC2D23" w:rsidRPr="00B139C4"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642018">
        <w:rPr>
          <w:b/>
          <w:sz w:val="24"/>
          <w:szCs w:val="24"/>
        </w:rPr>
        <w:t xml:space="preserve"> Т</w:t>
      </w:r>
      <w:r w:rsidR="00642018" w:rsidRPr="00642018">
        <w:rPr>
          <w:b/>
          <w:sz w:val="24"/>
          <w:szCs w:val="24"/>
        </w:rPr>
        <w:t>радици</w:t>
      </w:r>
      <w:r w:rsidR="00642018">
        <w:rPr>
          <w:b/>
          <w:sz w:val="24"/>
          <w:szCs w:val="24"/>
        </w:rPr>
        <w:t>онно установившийся порядок по</w:t>
      </w:r>
      <w:r w:rsidR="00642018" w:rsidRPr="00642018">
        <w:rPr>
          <w:b/>
          <w:sz w:val="24"/>
          <w:szCs w:val="24"/>
        </w:rPr>
        <w:t>ведения, обеспечивающ</w:t>
      </w:r>
      <w:r w:rsidR="00642018">
        <w:rPr>
          <w:b/>
          <w:sz w:val="24"/>
          <w:szCs w:val="24"/>
        </w:rPr>
        <w:t>ий культурную и социальную ста</w:t>
      </w:r>
      <w:r w:rsidR="00642018" w:rsidRPr="00642018">
        <w:rPr>
          <w:b/>
          <w:sz w:val="24"/>
          <w:szCs w:val="24"/>
        </w:rPr>
        <w:t>бильность общества</w:t>
      </w:r>
      <w:r w:rsidR="003D0E08">
        <w:rPr>
          <w:b/>
          <w:sz w:val="24"/>
          <w:szCs w:val="24"/>
        </w:rPr>
        <w:t>,</w:t>
      </w:r>
      <w:r w:rsidR="00642018">
        <w:rPr>
          <w:b/>
          <w:sz w:val="24"/>
          <w:szCs w:val="24"/>
        </w:rPr>
        <w:t xml:space="preserve"> – это</w:t>
      </w:r>
      <w:r>
        <w:rPr>
          <w:b/>
          <w:sz w:val="24"/>
          <w:szCs w:val="24"/>
        </w:rPr>
        <w:t>:</w:t>
      </w:r>
    </w:p>
    <w:p w:rsidR="00EC2D23" w:rsidRDefault="00E87795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традиция;           б) ритуал</w:t>
      </w:r>
      <w:r w:rsidR="00EC2D23">
        <w:rPr>
          <w:sz w:val="24"/>
          <w:szCs w:val="24"/>
        </w:rPr>
        <w:t>;             в)</w:t>
      </w:r>
      <w:r w:rsidR="00642018">
        <w:rPr>
          <w:sz w:val="24"/>
          <w:szCs w:val="24"/>
        </w:rPr>
        <w:t xml:space="preserve"> правило;             г) обычай.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B9210A">
        <w:rPr>
          <w:b/>
          <w:sz w:val="24"/>
          <w:szCs w:val="24"/>
        </w:rPr>
        <w:t xml:space="preserve"> </w:t>
      </w:r>
      <w:r w:rsidR="00FB5FF6">
        <w:rPr>
          <w:b/>
          <w:sz w:val="24"/>
          <w:szCs w:val="24"/>
        </w:rPr>
        <w:t>К массовой культуре не относится</w:t>
      </w:r>
      <w:r>
        <w:rPr>
          <w:b/>
          <w:sz w:val="24"/>
          <w:szCs w:val="24"/>
        </w:rPr>
        <w:t>:</w:t>
      </w:r>
    </w:p>
    <w:p w:rsidR="00EC2D23" w:rsidRPr="00B9210A" w:rsidRDefault="00EC2D23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B9210A">
        <w:rPr>
          <w:sz w:val="24"/>
          <w:szCs w:val="24"/>
        </w:rPr>
        <w:t xml:space="preserve"> реклама;           б) комиксы</w:t>
      </w:r>
      <w:r>
        <w:rPr>
          <w:sz w:val="24"/>
          <w:szCs w:val="24"/>
        </w:rPr>
        <w:t xml:space="preserve">;        </w:t>
      </w:r>
      <w:r w:rsidR="00B9210A">
        <w:rPr>
          <w:sz w:val="24"/>
          <w:szCs w:val="24"/>
        </w:rPr>
        <w:t xml:space="preserve">      в) балет;            г) </w:t>
      </w:r>
      <w:r w:rsidR="00B9210A" w:rsidRPr="00B9210A">
        <w:rPr>
          <w:sz w:val="24"/>
          <w:szCs w:val="24"/>
        </w:rPr>
        <w:t>поп-музыка</w:t>
      </w:r>
      <w:r w:rsidRPr="00B9210A">
        <w:rPr>
          <w:sz w:val="24"/>
          <w:szCs w:val="24"/>
        </w:rPr>
        <w:t>.</w:t>
      </w:r>
    </w:p>
    <w:p w:rsidR="00EC2D23" w:rsidRPr="002008DF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="002008DF" w:rsidRPr="002008DF">
        <w:t xml:space="preserve"> </w:t>
      </w:r>
      <w:r w:rsidR="002008DF" w:rsidRPr="002008DF">
        <w:rPr>
          <w:b/>
          <w:sz w:val="24"/>
          <w:szCs w:val="24"/>
        </w:rPr>
        <w:t>Индивидуализм преобладает в культуре</w:t>
      </w:r>
      <w:r w:rsidRPr="002008DF">
        <w:rPr>
          <w:b/>
          <w:sz w:val="24"/>
          <w:szCs w:val="24"/>
        </w:rPr>
        <w:t>:</w:t>
      </w:r>
    </w:p>
    <w:p w:rsidR="00EC2D23" w:rsidRDefault="002008DF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США;           б) Китая;          в) Японии.</w:t>
      </w:r>
      <w:r w:rsidR="00EC2D23">
        <w:rPr>
          <w:sz w:val="24"/>
          <w:szCs w:val="24"/>
        </w:rPr>
        <w:t xml:space="preserve"> </w:t>
      </w:r>
    </w:p>
    <w:p w:rsidR="00EC2D23" w:rsidRDefault="00EC2D23" w:rsidP="002008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1E6833">
        <w:rPr>
          <w:b/>
          <w:sz w:val="24"/>
          <w:szCs w:val="24"/>
        </w:rPr>
        <w:t xml:space="preserve"> </w:t>
      </w:r>
      <w:r w:rsidR="00672EE5">
        <w:rPr>
          <w:b/>
          <w:sz w:val="24"/>
          <w:szCs w:val="24"/>
        </w:rPr>
        <w:t>Самым распространенным является:</w:t>
      </w:r>
    </w:p>
    <w:p w:rsidR="00D61B2A" w:rsidRDefault="002008DF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672EE5">
        <w:rPr>
          <w:sz w:val="24"/>
          <w:szCs w:val="24"/>
        </w:rPr>
        <w:t xml:space="preserve"> м</w:t>
      </w:r>
      <w:r w:rsidR="00672EE5" w:rsidRPr="00672EE5">
        <w:rPr>
          <w:sz w:val="24"/>
          <w:szCs w:val="24"/>
        </w:rPr>
        <w:t>ежличностный конфликт</w:t>
      </w:r>
      <w:r w:rsidR="00672EE5">
        <w:rPr>
          <w:sz w:val="24"/>
          <w:szCs w:val="24"/>
        </w:rPr>
        <w:t xml:space="preserve">; </w:t>
      </w:r>
      <w:r w:rsidR="00D61B2A">
        <w:rPr>
          <w:sz w:val="24"/>
          <w:szCs w:val="24"/>
        </w:rPr>
        <w:tab/>
      </w:r>
      <w:r w:rsidR="00D61B2A">
        <w:rPr>
          <w:sz w:val="24"/>
          <w:szCs w:val="24"/>
        </w:rPr>
        <w:tab/>
      </w:r>
    </w:p>
    <w:p w:rsidR="00672EE5" w:rsidRDefault="002008DF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672EE5" w:rsidRPr="00672EE5">
        <w:rPr>
          <w:sz w:val="24"/>
          <w:szCs w:val="24"/>
        </w:rPr>
        <w:t>личностно-групповой конфликт</w:t>
      </w:r>
      <w:r w:rsidR="00672EE5">
        <w:rPr>
          <w:sz w:val="24"/>
          <w:szCs w:val="24"/>
        </w:rPr>
        <w:t xml:space="preserve">;  </w:t>
      </w:r>
    </w:p>
    <w:p w:rsidR="00EC2D23" w:rsidRDefault="00EC2D23" w:rsidP="00D61B2A">
      <w:pPr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672EE5">
        <w:rPr>
          <w:sz w:val="24"/>
          <w:szCs w:val="24"/>
        </w:rPr>
        <w:t xml:space="preserve"> межгрупповой</w:t>
      </w:r>
      <w:r w:rsidR="00672EE5" w:rsidRPr="00672EE5">
        <w:rPr>
          <w:sz w:val="24"/>
          <w:szCs w:val="24"/>
        </w:rPr>
        <w:t xml:space="preserve"> конфликт</w:t>
      </w:r>
      <w:r w:rsidR="00672EE5">
        <w:rPr>
          <w:sz w:val="24"/>
          <w:szCs w:val="24"/>
        </w:rPr>
        <w:t>.</w:t>
      </w:r>
      <w:r>
        <w:rPr>
          <w:sz w:val="24"/>
          <w:szCs w:val="24"/>
        </w:rPr>
        <w:t xml:space="preserve">    </w:t>
      </w:r>
    </w:p>
    <w:p w:rsidR="00EC2D23" w:rsidRPr="00AE392B" w:rsidRDefault="00EC2D23" w:rsidP="00AE39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12.</w:t>
      </w:r>
      <w:r w:rsidR="00AE392B">
        <w:rPr>
          <w:b/>
          <w:sz w:val="24"/>
          <w:szCs w:val="24"/>
        </w:rPr>
        <w:t xml:space="preserve"> Философ и историк, считавший движущими силами истории</w:t>
      </w:r>
      <w:r w:rsidR="00AE392B" w:rsidRPr="00AE392B">
        <w:rPr>
          <w:b/>
          <w:sz w:val="24"/>
          <w:szCs w:val="24"/>
        </w:rPr>
        <w:t xml:space="preserve"> вызов, брошенный</w:t>
      </w:r>
      <w:r w:rsidR="00AE392B">
        <w:rPr>
          <w:b/>
          <w:sz w:val="24"/>
          <w:szCs w:val="24"/>
        </w:rPr>
        <w:t xml:space="preserve"> цивилизации извне</w:t>
      </w:r>
      <w:r w:rsidR="003D0E08">
        <w:rPr>
          <w:b/>
          <w:sz w:val="24"/>
          <w:szCs w:val="24"/>
        </w:rPr>
        <w:t>,</w:t>
      </w:r>
      <w:r w:rsidR="00AE392B">
        <w:rPr>
          <w:b/>
          <w:sz w:val="24"/>
          <w:szCs w:val="24"/>
        </w:rPr>
        <w:t xml:space="preserve"> и ответ цивилизации на вызов, </w:t>
      </w:r>
      <w:r w:rsidR="00AE392B" w:rsidRPr="00AE392B">
        <w:rPr>
          <w:b/>
          <w:sz w:val="24"/>
          <w:szCs w:val="24"/>
        </w:rPr>
        <w:t>достигаемый деятельност</w:t>
      </w:r>
      <w:r w:rsidR="00AE392B">
        <w:rPr>
          <w:b/>
          <w:sz w:val="24"/>
          <w:szCs w:val="24"/>
        </w:rPr>
        <w:t>ью талантливых и творческих лич</w:t>
      </w:r>
      <w:r w:rsidR="00AE392B" w:rsidRPr="00AE392B">
        <w:rPr>
          <w:b/>
          <w:sz w:val="24"/>
          <w:szCs w:val="24"/>
        </w:rPr>
        <w:t>ностей</w:t>
      </w:r>
      <w:r w:rsidR="00AE392B">
        <w:rPr>
          <w:b/>
          <w:sz w:val="24"/>
          <w:szCs w:val="24"/>
        </w:rPr>
        <w:t>, – это</w:t>
      </w:r>
      <w:r w:rsidRPr="00AE392B">
        <w:rPr>
          <w:b/>
          <w:sz w:val="24"/>
          <w:szCs w:val="24"/>
        </w:rPr>
        <w:t>:</w:t>
      </w:r>
    </w:p>
    <w:p w:rsidR="00EC2D23" w:rsidRDefault="00AE392B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К. Маркс;            б) А. Тойнби;              в) Н. Карамзин;            г) К. Юнг</w:t>
      </w:r>
      <w:r w:rsidR="00EC2D23"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</w:t>
      </w:r>
      <w:r w:rsidR="00D61B2A">
        <w:rPr>
          <w:b/>
          <w:sz w:val="24"/>
          <w:szCs w:val="24"/>
        </w:rPr>
        <w:t xml:space="preserve"> </w:t>
      </w:r>
      <w:r w:rsidR="00D61B2A" w:rsidRPr="00D61B2A">
        <w:rPr>
          <w:b/>
          <w:sz w:val="24"/>
          <w:szCs w:val="24"/>
        </w:rPr>
        <w:t>Высказывание «В мире нет ничего, чего бы не мог обнять одарённый чувством и разумом человек» принадлежит</w:t>
      </w:r>
      <w:r>
        <w:rPr>
          <w:b/>
          <w:sz w:val="24"/>
          <w:szCs w:val="24"/>
        </w:rPr>
        <w:t>:</w:t>
      </w:r>
    </w:p>
    <w:p w:rsidR="00EC2D23" w:rsidRDefault="00D61B2A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>а) Л. Н. Толстому;      б) Конфуцию;        в) В. А. Сухомлинскому;       г) Я. А. Коменскому.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</w:t>
      </w:r>
      <w:r w:rsidR="00672EE5">
        <w:rPr>
          <w:b/>
          <w:sz w:val="24"/>
          <w:szCs w:val="24"/>
        </w:rPr>
        <w:t xml:space="preserve"> </w:t>
      </w:r>
      <w:r w:rsidR="002008DF">
        <w:rPr>
          <w:b/>
          <w:sz w:val="24"/>
          <w:szCs w:val="24"/>
        </w:rPr>
        <w:t>Ч</w:t>
      </w:r>
      <w:r w:rsidR="002008DF" w:rsidRPr="002008DF">
        <w:rPr>
          <w:b/>
          <w:sz w:val="24"/>
          <w:szCs w:val="24"/>
        </w:rPr>
        <w:t>ерта личнос</w:t>
      </w:r>
      <w:r w:rsidR="002008DF">
        <w:rPr>
          <w:b/>
          <w:sz w:val="24"/>
          <w:szCs w:val="24"/>
        </w:rPr>
        <w:t>ти, которая заключается в себя</w:t>
      </w:r>
      <w:r w:rsidR="002008DF" w:rsidRPr="002008DF">
        <w:rPr>
          <w:b/>
          <w:sz w:val="24"/>
          <w:szCs w:val="24"/>
        </w:rPr>
        <w:t>любии, сосредоточении н</w:t>
      </w:r>
      <w:r w:rsidR="002008DF">
        <w:rPr>
          <w:b/>
          <w:sz w:val="24"/>
          <w:szCs w:val="24"/>
        </w:rPr>
        <w:t>а своём Я, равнодушии к другим людям – это</w:t>
      </w:r>
      <w:r>
        <w:rPr>
          <w:b/>
          <w:sz w:val="24"/>
          <w:szCs w:val="24"/>
        </w:rPr>
        <w:t>:</w:t>
      </w:r>
    </w:p>
    <w:p w:rsidR="00EC2D23" w:rsidRDefault="00EC2D23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008DF">
        <w:rPr>
          <w:sz w:val="24"/>
          <w:szCs w:val="24"/>
        </w:rPr>
        <w:t>альтруизм</w:t>
      </w:r>
      <w:r>
        <w:rPr>
          <w:sz w:val="24"/>
          <w:szCs w:val="24"/>
        </w:rPr>
        <w:t xml:space="preserve">;      б) </w:t>
      </w:r>
      <w:r w:rsidR="002008DF">
        <w:rPr>
          <w:sz w:val="24"/>
          <w:szCs w:val="24"/>
        </w:rPr>
        <w:t>и</w:t>
      </w:r>
      <w:r w:rsidR="002008DF" w:rsidRPr="002008DF">
        <w:rPr>
          <w:sz w:val="24"/>
          <w:szCs w:val="24"/>
        </w:rPr>
        <w:t>ндивидуализм</w:t>
      </w:r>
      <w:r w:rsidR="002008DF">
        <w:rPr>
          <w:sz w:val="24"/>
          <w:szCs w:val="24"/>
        </w:rPr>
        <w:t>;</w:t>
      </w:r>
      <w:r>
        <w:rPr>
          <w:sz w:val="24"/>
          <w:szCs w:val="24"/>
        </w:rPr>
        <w:t xml:space="preserve">       в) </w:t>
      </w:r>
      <w:r w:rsidR="00672EE5">
        <w:rPr>
          <w:sz w:val="24"/>
          <w:szCs w:val="24"/>
        </w:rPr>
        <w:t>эгоизм</w:t>
      </w:r>
      <w:r>
        <w:rPr>
          <w:sz w:val="24"/>
          <w:szCs w:val="24"/>
        </w:rPr>
        <w:t xml:space="preserve">;           г) </w:t>
      </w:r>
      <w:r w:rsidR="00672EE5">
        <w:rPr>
          <w:sz w:val="24"/>
          <w:szCs w:val="24"/>
        </w:rPr>
        <w:t>к</w:t>
      </w:r>
      <w:r w:rsidR="00672EE5" w:rsidRPr="00672EE5">
        <w:rPr>
          <w:sz w:val="24"/>
          <w:szCs w:val="24"/>
        </w:rPr>
        <w:t>онформизм</w:t>
      </w:r>
      <w:r>
        <w:rPr>
          <w:sz w:val="24"/>
          <w:szCs w:val="24"/>
        </w:rPr>
        <w:t>.</w:t>
      </w: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="001E6833">
        <w:rPr>
          <w:b/>
          <w:sz w:val="24"/>
          <w:szCs w:val="24"/>
        </w:rPr>
        <w:t xml:space="preserve"> К невербальным</w:t>
      </w:r>
      <w:r w:rsidR="001E6833" w:rsidRPr="001E6833">
        <w:rPr>
          <w:b/>
          <w:sz w:val="24"/>
          <w:szCs w:val="24"/>
        </w:rPr>
        <w:t xml:space="preserve"> средства</w:t>
      </w:r>
      <w:r w:rsidR="001E6833">
        <w:rPr>
          <w:b/>
          <w:sz w:val="24"/>
          <w:szCs w:val="24"/>
        </w:rPr>
        <w:t>м</w:t>
      </w:r>
      <w:r w:rsidR="001E6833" w:rsidRPr="001E6833">
        <w:rPr>
          <w:b/>
          <w:sz w:val="24"/>
          <w:szCs w:val="24"/>
        </w:rPr>
        <w:t xml:space="preserve"> общения</w:t>
      </w:r>
      <w:r w:rsidR="001E6833">
        <w:rPr>
          <w:b/>
          <w:sz w:val="24"/>
          <w:szCs w:val="24"/>
        </w:rPr>
        <w:t xml:space="preserve"> не относится</w:t>
      </w:r>
      <w:r>
        <w:rPr>
          <w:b/>
          <w:sz w:val="24"/>
          <w:szCs w:val="24"/>
        </w:rPr>
        <w:t>:</w:t>
      </w:r>
    </w:p>
    <w:p w:rsidR="00EC2D23" w:rsidRDefault="001E6833" w:rsidP="00EC2D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мимика;                  б) речь;                       в) </w:t>
      </w:r>
      <w:r w:rsidR="003D0E08">
        <w:rPr>
          <w:sz w:val="24"/>
          <w:szCs w:val="24"/>
        </w:rPr>
        <w:t>жест</w:t>
      </w:r>
      <w:r>
        <w:rPr>
          <w:sz w:val="24"/>
          <w:szCs w:val="24"/>
        </w:rPr>
        <w:t>;                 г) походка.</w:t>
      </w:r>
    </w:p>
    <w:p w:rsidR="00713D5E" w:rsidRDefault="00713D5E" w:rsidP="00EC2D23">
      <w:pPr>
        <w:jc w:val="both"/>
        <w:rPr>
          <w:b/>
          <w:sz w:val="28"/>
          <w:szCs w:val="28"/>
        </w:rPr>
      </w:pPr>
    </w:p>
    <w:p w:rsidR="00D02958" w:rsidRDefault="00D02958" w:rsidP="00EC2D23">
      <w:pPr>
        <w:jc w:val="both"/>
        <w:rPr>
          <w:b/>
          <w:sz w:val="24"/>
          <w:szCs w:val="24"/>
        </w:rPr>
      </w:pPr>
    </w:p>
    <w:p w:rsidR="00EC2D23" w:rsidRDefault="00EC2D23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D02958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Узнайте понятия по определениям и запишите их в соответствующие пустые ячейки таблицы:</w:t>
      </w:r>
    </w:p>
    <w:p w:rsidR="00E2637F" w:rsidRPr="00E2637F" w:rsidRDefault="00E2637F" w:rsidP="00EC2D23">
      <w:pPr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EC2D2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23" w:rsidRDefault="00EC2D23" w:rsidP="00B64070">
            <w:pPr>
              <w:jc w:val="both"/>
              <w:rPr>
                <w:sz w:val="24"/>
                <w:szCs w:val="24"/>
                <w:lang w:eastAsia="en-US"/>
              </w:rPr>
            </w:pPr>
            <w:r w:rsidRPr="003F2753">
              <w:rPr>
                <w:b/>
                <w:sz w:val="24"/>
                <w:szCs w:val="24"/>
                <w:lang w:eastAsia="en-US"/>
              </w:rPr>
              <w:t>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64070">
              <w:rPr>
                <w:sz w:val="24"/>
                <w:szCs w:val="24"/>
              </w:rPr>
              <w:t>Н</w:t>
            </w:r>
            <w:r w:rsidR="00B64070" w:rsidRPr="00DD1BA1">
              <w:rPr>
                <w:sz w:val="24"/>
                <w:szCs w:val="24"/>
              </w:rPr>
              <w:t>ацеленность на реальные достижения в интересах отдельного человека, конк</w:t>
            </w:r>
            <w:r w:rsidR="00B64070">
              <w:rPr>
                <w:sz w:val="24"/>
                <w:szCs w:val="24"/>
              </w:rPr>
              <w:t>ретных людей и общества в целом.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23" w:rsidRDefault="00EC2D23" w:rsidP="00B64070">
            <w:pPr>
              <w:jc w:val="both"/>
              <w:rPr>
                <w:sz w:val="24"/>
                <w:szCs w:val="24"/>
              </w:rPr>
            </w:pPr>
            <w:r w:rsidRPr="003F2753">
              <w:rPr>
                <w:b/>
                <w:sz w:val="24"/>
                <w:szCs w:val="24"/>
                <w:lang w:eastAsia="en-US"/>
              </w:rPr>
              <w:t>2.</w:t>
            </w:r>
            <w:r w:rsidRPr="00B64070">
              <w:rPr>
                <w:sz w:val="24"/>
                <w:szCs w:val="24"/>
                <w:lang w:eastAsia="en-US"/>
              </w:rPr>
              <w:t xml:space="preserve"> </w:t>
            </w:r>
            <w:r w:rsidR="00B64070">
              <w:rPr>
                <w:sz w:val="24"/>
                <w:szCs w:val="24"/>
              </w:rPr>
              <w:t>Сформировавшиеся на протя</w:t>
            </w:r>
            <w:r w:rsidR="00B64070" w:rsidRPr="00B64070">
              <w:rPr>
                <w:sz w:val="24"/>
                <w:szCs w:val="24"/>
              </w:rPr>
              <w:t>жении всей истории чел</w:t>
            </w:r>
            <w:r w:rsidR="00B64070">
              <w:rPr>
                <w:sz w:val="24"/>
                <w:szCs w:val="24"/>
              </w:rPr>
              <w:t>овеческого общества представле</w:t>
            </w:r>
            <w:r w:rsidR="00B64070" w:rsidRPr="00B64070">
              <w:rPr>
                <w:sz w:val="24"/>
                <w:szCs w:val="24"/>
              </w:rPr>
              <w:t>ния о должном отношении человека к обществу, другим людям, самому себе.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23" w:rsidRDefault="00EC2D23" w:rsidP="00B64070">
            <w:pPr>
              <w:jc w:val="both"/>
              <w:rPr>
                <w:sz w:val="24"/>
                <w:szCs w:val="24"/>
              </w:rPr>
            </w:pPr>
            <w:r w:rsidRPr="003F2753">
              <w:rPr>
                <w:b/>
                <w:sz w:val="24"/>
                <w:szCs w:val="24"/>
                <w:lang w:eastAsia="en-US"/>
              </w:rPr>
              <w:t>3.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64070">
              <w:rPr>
                <w:sz w:val="24"/>
                <w:szCs w:val="24"/>
              </w:rPr>
              <w:t>Д</w:t>
            </w:r>
            <w:r w:rsidR="00B64070" w:rsidRPr="00B64070">
              <w:rPr>
                <w:sz w:val="24"/>
                <w:szCs w:val="24"/>
              </w:rPr>
              <w:t>обровольная помощь другим людям, готовность жертвовать для них личными интересами</w:t>
            </w:r>
            <w:r w:rsidR="00B64070">
              <w:rPr>
                <w:sz w:val="24"/>
                <w:szCs w:val="24"/>
              </w:rPr>
              <w:t>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B64070">
            <w:pPr>
              <w:jc w:val="both"/>
              <w:rPr>
                <w:sz w:val="24"/>
                <w:szCs w:val="24"/>
                <w:lang w:eastAsia="en-US"/>
              </w:rPr>
            </w:pPr>
            <w:r w:rsidRPr="003F2753">
              <w:rPr>
                <w:b/>
                <w:sz w:val="24"/>
                <w:szCs w:val="24"/>
                <w:lang w:eastAsia="en-US"/>
              </w:rPr>
              <w:t>4.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64070">
              <w:rPr>
                <w:sz w:val="24"/>
                <w:szCs w:val="24"/>
              </w:rPr>
              <w:t>Н</w:t>
            </w:r>
            <w:r w:rsidR="00B64070" w:rsidRPr="00B64070">
              <w:rPr>
                <w:sz w:val="24"/>
                <w:szCs w:val="24"/>
              </w:rPr>
              <w:t>ациональный характер; образ мыслей отдельного человека или группы людей.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EC2D2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3F2753">
            <w:pPr>
              <w:jc w:val="both"/>
              <w:rPr>
                <w:sz w:val="24"/>
                <w:szCs w:val="24"/>
                <w:lang w:eastAsia="en-US"/>
              </w:rPr>
            </w:pPr>
            <w:r w:rsidRPr="003F2753">
              <w:rPr>
                <w:b/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3F2753">
              <w:rPr>
                <w:sz w:val="24"/>
                <w:szCs w:val="24"/>
              </w:rPr>
              <w:t>П</w:t>
            </w:r>
            <w:r w:rsidR="003F2753" w:rsidRPr="003F2753">
              <w:rPr>
                <w:sz w:val="24"/>
                <w:szCs w:val="24"/>
              </w:rPr>
              <w:t>рисущая ч</w:t>
            </w:r>
            <w:r w:rsidR="003F2753">
              <w:rPr>
                <w:sz w:val="24"/>
                <w:szCs w:val="24"/>
              </w:rPr>
              <w:t>еловеку способность воспроизво</w:t>
            </w:r>
            <w:r w:rsidR="003F2753" w:rsidRPr="003F2753">
              <w:rPr>
                <w:sz w:val="24"/>
                <w:szCs w:val="24"/>
              </w:rPr>
              <w:t xml:space="preserve">дить действительность в </w:t>
            </w:r>
            <w:r w:rsidR="003F2753">
              <w:rPr>
                <w:sz w:val="24"/>
                <w:szCs w:val="24"/>
              </w:rPr>
              <w:t>мыслях и образах, понимать про</w:t>
            </w:r>
            <w:r w:rsidR="003F2753" w:rsidRPr="003F2753">
              <w:rPr>
                <w:sz w:val="24"/>
                <w:szCs w:val="24"/>
              </w:rPr>
              <w:t>исходящее и осмысленно, целенаправленно действовать.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23" w:rsidRDefault="00EC2D23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Pr="003F2753" w:rsidRDefault="003F2753" w:rsidP="003F275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  <w:r w:rsidRPr="003F2753">
              <w:rPr>
                <w:b/>
                <w:sz w:val="24"/>
                <w:szCs w:val="24"/>
                <w:lang w:eastAsia="en-US"/>
              </w:rPr>
              <w:t xml:space="preserve">. </w:t>
            </w:r>
            <w:r w:rsidR="003D0E08">
              <w:rPr>
                <w:sz w:val="24"/>
                <w:szCs w:val="24"/>
              </w:rPr>
              <w:t>С</w:t>
            </w:r>
            <w:r w:rsidRPr="003F275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ждения о других культурах с по</w:t>
            </w:r>
            <w:r w:rsidRPr="003F2753">
              <w:rPr>
                <w:sz w:val="24"/>
                <w:szCs w:val="24"/>
              </w:rPr>
              <w:t>зиции превосходства культуры своего народа.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Default="003F275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B6407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Pr="003F2753" w:rsidRDefault="003F2753" w:rsidP="003F275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7. </w:t>
            </w:r>
            <w:r>
              <w:rPr>
                <w:sz w:val="24"/>
                <w:szCs w:val="24"/>
              </w:rPr>
              <w:t>Н</w:t>
            </w:r>
            <w:r w:rsidRPr="003F2753">
              <w:rPr>
                <w:sz w:val="24"/>
                <w:szCs w:val="24"/>
              </w:rPr>
              <w:t>еприязнь или ненависть к чужим взглядам и обычаям, боязнь чужого.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753" w:rsidRDefault="003F275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3F2753">
        <w:tc>
          <w:tcPr>
            <w:tcW w:w="6345" w:type="dxa"/>
          </w:tcPr>
          <w:p w:rsidR="003F2753" w:rsidRPr="003F2753" w:rsidRDefault="00177265" w:rsidP="00E0228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8. </w:t>
            </w:r>
            <w:r>
              <w:rPr>
                <w:sz w:val="24"/>
                <w:szCs w:val="24"/>
              </w:rPr>
              <w:t>Осуждение или одобрение поведе</w:t>
            </w:r>
            <w:r w:rsidRPr="00177265">
              <w:rPr>
                <w:sz w:val="24"/>
                <w:szCs w:val="24"/>
              </w:rPr>
              <w:t>ния или поступка, образа мыслей или жизни человека на основе требований морали.</w:t>
            </w:r>
          </w:p>
        </w:tc>
        <w:tc>
          <w:tcPr>
            <w:tcW w:w="3226" w:type="dxa"/>
          </w:tcPr>
          <w:p w:rsidR="003F2753" w:rsidRDefault="003F2753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3F2753">
        <w:tc>
          <w:tcPr>
            <w:tcW w:w="6345" w:type="dxa"/>
          </w:tcPr>
          <w:p w:rsidR="003F2753" w:rsidRPr="00177265" w:rsidRDefault="00177265" w:rsidP="0017726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9. </w:t>
            </w:r>
            <w:r>
              <w:rPr>
                <w:sz w:val="24"/>
                <w:szCs w:val="24"/>
              </w:rPr>
              <w:t>Н</w:t>
            </w:r>
            <w:r w:rsidRPr="00177265">
              <w:rPr>
                <w:sz w:val="24"/>
                <w:szCs w:val="24"/>
              </w:rPr>
              <w:t>ужда в чём-либо, отсутствие чего-либо важного, нужного для жизни.</w:t>
            </w:r>
          </w:p>
        </w:tc>
        <w:tc>
          <w:tcPr>
            <w:tcW w:w="3226" w:type="dxa"/>
          </w:tcPr>
          <w:p w:rsidR="003F2753" w:rsidRDefault="003F275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  <w:tr w:rsidR="003F2753" w:rsidTr="003F2753">
        <w:tc>
          <w:tcPr>
            <w:tcW w:w="6345" w:type="dxa"/>
          </w:tcPr>
          <w:p w:rsidR="003F2753" w:rsidRPr="00177265" w:rsidRDefault="00177265" w:rsidP="00E0228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10. </w:t>
            </w:r>
            <w:r>
              <w:rPr>
                <w:sz w:val="24"/>
                <w:szCs w:val="24"/>
              </w:rPr>
              <w:t>П</w:t>
            </w:r>
            <w:r w:rsidRPr="00177265">
              <w:rPr>
                <w:sz w:val="24"/>
                <w:szCs w:val="24"/>
              </w:rPr>
              <w:t>одсистема культуры, характеризующая образ жизни и ценности отдельных социальных групп.</w:t>
            </w:r>
          </w:p>
        </w:tc>
        <w:tc>
          <w:tcPr>
            <w:tcW w:w="3226" w:type="dxa"/>
          </w:tcPr>
          <w:p w:rsidR="003F2753" w:rsidRDefault="003F2753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  <w:p w:rsidR="00E2637F" w:rsidRDefault="00E2637F" w:rsidP="00E0228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D02958" w:rsidRDefault="00D02958" w:rsidP="00EC2D23">
      <w:pPr>
        <w:jc w:val="both"/>
      </w:pPr>
    </w:p>
    <w:p w:rsidR="00AE2460" w:rsidRDefault="00AE2460" w:rsidP="00EC2D23">
      <w:pPr>
        <w:jc w:val="both"/>
        <w:rPr>
          <w:b/>
          <w:sz w:val="24"/>
          <w:szCs w:val="24"/>
        </w:rPr>
      </w:pPr>
    </w:p>
    <w:p w:rsidR="00AE2460" w:rsidRDefault="00835923" w:rsidP="00AE2460">
      <w:pPr>
        <w:jc w:val="both"/>
        <w:rPr>
          <w:b/>
          <w:sz w:val="24"/>
          <w:szCs w:val="24"/>
        </w:rPr>
      </w:pPr>
      <w:r w:rsidRPr="00835923">
        <w:rPr>
          <w:b/>
          <w:sz w:val="24"/>
          <w:szCs w:val="24"/>
        </w:rPr>
        <w:lastRenderedPageBreak/>
        <w:t xml:space="preserve">Задание </w:t>
      </w:r>
      <w:r w:rsidR="00D02958">
        <w:rPr>
          <w:b/>
          <w:sz w:val="24"/>
          <w:szCs w:val="24"/>
          <w:lang w:val="en-US"/>
        </w:rPr>
        <w:t>III</w:t>
      </w:r>
      <w:r w:rsidRPr="00835923">
        <w:rPr>
          <w:b/>
          <w:sz w:val="24"/>
          <w:szCs w:val="24"/>
        </w:rPr>
        <w:t xml:space="preserve">. </w:t>
      </w:r>
      <w:r w:rsidR="00177265" w:rsidRPr="00835923">
        <w:rPr>
          <w:b/>
          <w:sz w:val="24"/>
          <w:szCs w:val="24"/>
        </w:rPr>
        <w:t>Заполните схему</w:t>
      </w:r>
      <w:r w:rsidRPr="00835923">
        <w:rPr>
          <w:b/>
          <w:sz w:val="24"/>
          <w:szCs w:val="24"/>
        </w:rPr>
        <w:t xml:space="preserve"> «</w:t>
      </w:r>
      <w:r w:rsidR="00E3560A">
        <w:rPr>
          <w:b/>
          <w:sz w:val="24"/>
          <w:szCs w:val="24"/>
        </w:rPr>
        <w:t>Виды</w:t>
      </w:r>
      <w:r w:rsidRPr="00835923">
        <w:rPr>
          <w:b/>
          <w:sz w:val="24"/>
          <w:szCs w:val="24"/>
        </w:rPr>
        <w:t xml:space="preserve"> общения»</w:t>
      </w:r>
      <w:r w:rsidR="00B66813">
        <w:rPr>
          <w:b/>
          <w:sz w:val="24"/>
          <w:szCs w:val="24"/>
        </w:rPr>
        <w:t xml:space="preserve"> и</w:t>
      </w:r>
      <w:r w:rsidR="00177265" w:rsidRPr="00835923">
        <w:rPr>
          <w:b/>
          <w:sz w:val="24"/>
          <w:szCs w:val="24"/>
        </w:rPr>
        <w:t xml:space="preserve"> охарактеризуйте </w:t>
      </w:r>
      <w:r w:rsidR="00AE2460">
        <w:rPr>
          <w:b/>
          <w:sz w:val="24"/>
          <w:szCs w:val="24"/>
        </w:rPr>
        <w:t xml:space="preserve">такие виды, как прямое и личное общение: </w:t>
      </w:r>
    </w:p>
    <w:p w:rsidR="003B5ADA" w:rsidRDefault="003B5ADA" w:rsidP="00AE2460">
      <w:pPr>
        <w:jc w:val="both"/>
        <w:rPr>
          <w:b/>
          <w:sz w:val="24"/>
          <w:szCs w:val="24"/>
        </w:rPr>
      </w:pPr>
    </w:p>
    <w:p w:rsidR="00AE2460" w:rsidRPr="00AE2460" w:rsidRDefault="00AC2564" w:rsidP="00AE246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</w:p>
    <w:p w:rsidR="00FE0898" w:rsidRDefault="00D02958" w:rsidP="00EC2D23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505450" cy="3188910"/>
            <wp:effectExtent l="0" t="0" r="0" b="0"/>
            <wp:docPr id="1" name="Рисунок 1" descr="G:\АПО\Таблиц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АПО\Таблица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187" cy="31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DA" w:rsidRDefault="003B5ADA" w:rsidP="00EC2D23">
      <w:pPr>
        <w:jc w:val="both"/>
        <w:rPr>
          <w:b/>
          <w:sz w:val="24"/>
          <w:szCs w:val="24"/>
        </w:rPr>
      </w:pPr>
    </w:p>
    <w:p w:rsidR="00AC2564" w:rsidRDefault="00AC2564" w:rsidP="00EC2D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10490"/>
      </w:tblGrid>
      <w:tr w:rsidR="00AE2460" w:rsidTr="009149EC">
        <w:tc>
          <w:tcPr>
            <w:tcW w:w="10490" w:type="dxa"/>
          </w:tcPr>
          <w:p w:rsidR="00AE2460" w:rsidRPr="009149EC" w:rsidRDefault="009149EC" w:rsidP="009149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149EC">
              <w:rPr>
                <w:b/>
                <w:sz w:val="24"/>
                <w:szCs w:val="24"/>
                <w:u w:val="single"/>
              </w:rPr>
              <w:t>Прямое общение</w:t>
            </w: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9149EC" w:rsidRDefault="009149EC" w:rsidP="00EC2D2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E2460" w:rsidTr="009149EC">
        <w:tc>
          <w:tcPr>
            <w:tcW w:w="10490" w:type="dxa"/>
          </w:tcPr>
          <w:p w:rsidR="00AE2460" w:rsidRPr="009149EC" w:rsidRDefault="009149EC" w:rsidP="009149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149EC">
              <w:rPr>
                <w:b/>
                <w:sz w:val="24"/>
                <w:szCs w:val="24"/>
                <w:u w:val="single"/>
              </w:rPr>
              <w:t>Личное общение</w:t>
            </w: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AE2460" w:rsidRDefault="00AE2460" w:rsidP="00EC2D23">
            <w:pPr>
              <w:jc w:val="both"/>
              <w:rPr>
                <w:b/>
                <w:sz w:val="24"/>
                <w:szCs w:val="24"/>
              </w:rPr>
            </w:pPr>
          </w:p>
          <w:p w:rsidR="009149EC" w:rsidRDefault="009149EC" w:rsidP="00EC2D2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87215" w:rsidRDefault="00FE0898" w:rsidP="00EC2D23">
      <w:pPr>
        <w:jc w:val="both"/>
        <w:rPr>
          <w:b/>
          <w:sz w:val="24"/>
          <w:szCs w:val="24"/>
        </w:rPr>
      </w:pPr>
      <w:r w:rsidRPr="00835923">
        <w:rPr>
          <w:b/>
          <w:sz w:val="24"/>
          <w:szCs w:val="24"/>
        </w:rPr>
        <w:lastRenderedPageBreak/>
        <w:t xml:space="preserve">Задание </w:t>
      </w:r>
      <w:r w:rsidR="00BD49A6">
        <w:rPr>
          <w:b/>
          <w:sz w:val="24"/>
          <w:szCs w:val="24"/>
          <w:lang w:val="en-US"/>
        </w:rPr>
        <w:t>I</w:t>
      </w:r>
      <w:r w:rsidRPr="00835923">
        <w:rPr>
          <w:b/>
          <w:sz w:val="24"/>
          <w:szCs w:val="24"/>
          <w:lang w:val="en-US"/>
        </w:rPr>
        <w:t>V</w:t>
      </w:r>
      <w:r w:rsidRPr="0083592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E87215">
        <w:rPr>
          <w:b/>
          <w:sz w:val="24"/>
          <w:szCs w:val="24"/>
        </w:rPr>
        <w:t xml:space="preserve">Укажите, кто изображен на фотографиях. Соотнесите каждого </w:t>
      </w:r>
      <w:r w:rsidR="00880920">
        <w:rPr>
          <w:b/>
          <w:sz w:val="24"/>
          <w:szCs w:val="24"/>
        </w:rPr>
        <w:t xml:space="preserve">деятеля </w:t>
      </w:r>
      <w:r w:rsidR="00E87215">
        <w:rPr>
          <w:b/>
          <w:sz w:val="24"/>
          <w:szCs w:val="24"/>
        </w:rPr>
        <w:t>с соответствующим ему описанием:</w:t>
      </w:r>
      <w:r w:rsidR="00BD49A6">
        <w:rPr>
          <w:b/>
          <w:sz w:val="24"/>
          <w:szCs w:val="24"/>
        </w:rPr>
        <w:t xml:space="preserve"> </w:t>
      </w:r>
    </w:p>
    <w:p w:rsidR="0084677D" w:rsidRPr="0084677D" w:rsidRDefault="0084677D" w:rsidP="0084677D">
      <w:pPr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12"/>
        <w:gridCol w:w="2374"/>
        <w:gridCol w:w="2359"/>
        <w:gridCol w:w="2426"/>
      </w:tblGrid>
      <w:tr w:rsidR="00E87215" w:rsidTr="00E02287">
        <w:tc>
          <w:tcPr>
            <w:tcW w:w="2412" w:type="dxa"/>
          </w:tcPr>
          <w:p w:rsidR="00E87215" w:rsidRPr="00E87215" w:rsidRDefault="00510415" w:rsidP="00E0228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38275" cy="1895475"/>
                  <wp:effectExtent l="0" t="0" r="9525" b="9525"/>
                  <wp:docPr id="3" name="Рисунок 3" descr="G:\АПО\Tojnb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АПО\Tojnb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450" cy="1903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E87215" w:rsidRPr="00E87215" w:rsidRDefault="00510415" w:rsidP="00E0228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19225" cy="1895475"/>
                  <wp:effectExtent l="0" t="0" r="9525" b="9525"/>
                  <wp:docPr id="6" name="Рисунок 6" descr="G:\АПО\karlmar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:\АПО\karlmar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E87215" w:rsidRPr="00E87215" w:rsidRDefault="00510415" w:rsidP="00E0228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19225" cy="1895475"/>
                  <wp:effectExtent l="0" t="0" r="9525" b="9525"/>
                  <wp:docPr id="7" name="Рисунок 7" descr="G:\АПО\Nikolay_Danilevs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:\АПО\Nikolay_Danilevs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938" cy="1899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E87215" w:rsidRPr="00E87215" w:rsidRDefault="00510415" w:rsidP="00E0228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9F4B429" wp14:editId="2BB055EC">
                  <wp:extent cx="1400175" cy="1895475"/>
                  <wp:effectExtent l="0" t="0" r="9525" b="9525"/>
                  <wp:docPr id="5" name="Рисунок 5" descr="G:\АПО\2501_3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АПО\2501_3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215" w:rsidTr="00E02287">
        <w:tc>
          <w:tcPr>
            <w:tcW w:w="2412" w:type="dxa"/>
          </w:tcPr>
          <w:p w:rsidR="00E87215" w:rsidRPr="00E87215" w:rsidRDefault="00E87215" w:rsidP="00E02287">
            <w:pPr>
              <w:jc w:val="center"/>
              <w:rPr>
                <w:b/>
                <w:sz w:val="28"/>
                <w:szCs w:val="28"/>
              </w:rPr>
            </w:pPr>
            <w:r w:rsidRPr="00E8721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374" w:type="dxa"/>
          </w:tcPr>
          <w:p w:rsidR="00E87215" w:rsidRPr="00E87215" w:rsidRDefault="00E87215" w:rsidP="00E02287">
            <w:pPr>
              <w:jc w:val="center"/>
              <w:rPr>
                <w:b/>
                <w:sz w:val="28"/>
                <w:szCs w:val="28"/>
              </w:rPr>
            </w:pPr>
            <w:r w:rsidRPr="00E8721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59" w:type="dxa"/>
          </w:tcPr>
          <w:p w:rsidR="00E87215" w:rsidRPr="00E87215" w:rsidRDefault="00E87215" w:rsidP="00E02287">
            <w:pPr>
              <w:jc w:val="center"/>
              <w:rPr>
                <w:b/>
                <w:sz w:val="28"/>
                <w:szCs w:val="28"/>
              </w:rPr>
            </w:pPr>
            <w:r w:rsidRPr="00E8721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426" w:type="dxa"/>
          </w:tcPr>
          <w:p w:rsidR="00E87215" w:rsidRPr="00E87215" w:rsidRDefault="00E87215" w:rsidP="00E02287">
            <w:pPr>
              <w:jc w:val="center"/>
              <w:rPr>
                <w:b/>
                <w:sz w:val="28"/>
                <w:szCs w:val="28"/>
              </w:rPr>
            </w:pPr>
            <w:r w:rsidRPr="00E87215">
              <w:rPr>
                <w:b/>
                <w:sz w:val="28"/>
                <w:szCs w:val="28"/>
              </w:rPr>
              <w:t>4.</w:t>
            </w:r>
          </w:p>
        </w:tc>
      </w:tr>
      <w:tr w:rsidR="00E87215" w:rsidTr="00E02287">
        <w:tc>
          <w:tcPr>
            <w:tcW w:w="2412" w:type="dxa"/>
          </w:tcPr>
          <w:p w:rsidR="00E87215" w:rsidRDefault="00E87215" w:rsidP="00E02287"/>
          <w:p w:rsidR="00E87215" w:rsidRDefault="00E87215" w:rsidP="00E02287"/>
          <w:p w:rsidR="00E87215" w:rsidRPr="00B7620C" w:rsidRDefault="00E87215" w:rsidP="00E02287"/>
        </w:tc>
        <w:tc>
          <w:tcPr>
            <w:tcW w:w="2374" w:type="dxa"/>
          </w:tcPr>
          <w:p w:rsidR="00E87215" w:rsidRPr="003C69D1" w:rsidRDefault="00E87215" w:rsidP="00E02287">
            <w:pPr>
              <w:rPr>
                <w:sz w:val="24"/>
                <w:szCs w:val="24"/>
              </w:rPr>
            </w:pPr>
          </w:p>
        </w:tc>
        <w:tc>
          <w:tcPr>
            <w:tcW w:w="2359" w:type="dxa"/>
          </w:tcPr>
          <w:p w:rsidR="00E87215" w:rsidRPr="003C69D1" w:rsidRDefault="00E87215" w:rsidP="00E02287">
            <w:pPr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E87215" w:rsidRPr="003C69D1" w:rsidRDefault="00E87215" w:rsidP="00E02287">
            <w:pPr>
              <w:rPr>
                <w:sz w:val="24"/>
                <w:szCs w:val="24"/>
              </w:rPr>
            </w:pPr>
          </w:p>
        </w:tc>
      </w:tr>
    </w:tbl>
    <w:p w:rsidR="00E87215" w:rsidRDefault="00E87215" w:rsidP="00EC2D23">
      <w:pPr>
        <w:jc w:val="both"/>
        <w:rPr>
          <w:b/>
          <w:sz w:val="24"/>
          <w:szCs w:val="24"/>
        </w:rPr>
      </w:pPr>
    </w:p>
    <w:p w:rsidR="00510415" w:rsidRPr="00D813C9" w:rsidRDefault="00510415" w:rsidP="00EC2D2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А) </w:t>
      </w:r>
      <w:r w:rsidR="00D813C9" w:rsidRPr="00D813C9">
        <w:rPr>
          <w:sz w:val="24"/>
          <w:szCs w:val="24"/>
        </w:rPr>
        <w:t>Исс</w:t>
      </w:r>
      <w:r w:rsidR="00D813C9">
        <w:rPr>
          <w:sz w:val="24"/>
          <w:szCs w:val="24"/>
        </w:rPr>
        <w:t>ледовал</w:t>
      </w:r>
      <w:r w:rsidR="00D813C9" w:rsidRPr="00D813C9">
        <w:rPr>
          <w:sz w:val="24"/>
          <w:szCs w:val="24"/>
        </w:rPr>
        <w:t xml:space="preserve"> </w:t>
      </w:r>
      <w:r w:rsidR="00D813C9">
        <w:rPr>
          <w:sz w:val="24"/>
          <w:szCs w:val="24"/>
        </w:rPr>
        <w:t>«Я-концепцию</w:t>
      </w:r>
      <w:r w:rsidR="00D813C9" w:rsidRPr="00D813C9">
        <w:rPr>
          <w:sz w:val="24"/>
          <w:szCs w:val="24"/>
        </w:rPr>
        <w:t>»</w:t>
      </w:r>
      <w:r w:rsidR="00D813C9">
        <w:rPr>
          <w:sz w:val="24"/>
          <w:szCs w:val="24"/>
        </w:rPr>
        <w:t>;</w:t>
      </w:r>
    </w:p>
    <w:p w:rsidR="002D2AD3" w:rsidRDefault="00D813C9" w:rsidP="00EC2D2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Б) </w:t>
      </w:r>
      <w:r>
        <w:rPr>
          <w:sz w:val="24"/>
          <w:szCs w:val="24"/>
        </w:rPr>
        <w:t>Создатель</w:t>
      </w:r>
      <w:r w:rsidRPr="00D813C9">
        <w:rPr>
          <w:sz w:val="24"/>
          <w:szCs w:val="24"/>
        </w:rPr>
        <w:t xml:space="preserve"> теории кул</w:t>
      </w:r>
      <w:r>
        <w:rPr>
          <w:sz w:val="24"/>
          <w:szCs w:val="24"/>
        </w:rPr>
        <w:t>ьтурно-исторических типов обще</w:t>
      </w:r>
      <w:r w:rsidRPr="00D813C9">
        <w:rPr>
          <w:sz w:val="24"/>
          <w:szCs w:val="24"/>
        </w:rPr>
        <w:t>ственной жизни</w:t>
      </w:r>
      <w:r>
        <w:rPr>
          <w:sz w:val="24"/>
          <w:szCs w:val="24"/>
        </w:rPr>
        <w:t>;</w:t>
      </w:r>
    </w:p>
    <w:p w:rsidR="00D813C9" w:rsidRDefault="00D813C9" w:rsidP="00B13887">
      <w:pPr>
        <w:jc w:val="both"/>
        <w:rPr>
          <w:sz w:val="24"/>
          <w:szCs w:val="24"/>
        </w:rPr>
      </w:pPr>
      <w:r w:rsidRPr="00D813C9">
        <w:rPr>
          <w:b/>
          <w:sz w:val="24"/>
          <w:szCs w:val="24"/>
        </w:rPr>
        <w:t xml:space="preserve">В) </w:t>
      </w:r>
      <w:r w:rsidR="00B13887">
        <w:rPr>
          <w:sz w:val="24"/>
          <w:szCs w:val="24"/>
        </w:rPr>
        <w:t xml:space="preserve">Сторонник </w:t>
      </w:r>
      <w:r w:rsidR="00B13887" w:rsidRPr="00B13887">
        <w:rPr>
          <w:sz w:val="24"/>
          <w:szCs w:val="24"/>
        </w:rPr>
        <w:t>мате</w:t>
      </w:r>
      <w:r w:rsidR="00B13887">
        <w:rPr>
          <w:sz w:val="24"/>
          <w:szCs w:val="24"/>
        </w:rPr>
        <w:t>риалистического подхода в понима</w:t>
      </w:r>
      <w:r w:rsidR="00B13887" w:rsidRPr="00B13887">
        <w:rPr>
          <w:sz w:val="24"/>
          <w:szCs w:val="24"/>
        </w:rPr>
        <w:t>нии общественной жизни</w:t>
      </w:r>
      <w:r w:rsidR="00B13887">
        <w:rPr>
          <w:sz w:val="24"/>
          <w:szCs w:val="24"/>
        </w:rPr>
        <w:t>;</w:t>
      </w:r>
    </w:p>
    <w:p w:rsidR="00B13887" w:rsidRDefault="00B13887" w:rsidP="00B13887">
      <w:pPr>
        <w:jc w:val="both"/>
        <w:rPr>
          <w:sz w:val="24"/>
          <w:szCs w:val="24"/>
        </w:rPr>
      </w:pPr>
      <w:r w:rsidRPr="0084677D">
        <w:rPr>
          <w:b/>
          <w:sz w:val="24"/>
          <w:szCs w:val="24"/>
        </w:rPr>
        <w:t>Г)</w:t>
      </w:r>
      <w:r>
        <w:rPr>
          <w:sz w:val="24"/>
          <w:szCs w:val="24"/>
        </w:rPr>
        <w:t xml:space="preserve"> </w:t>
      </w:r>
      <w:r w:rsidR="0084677D">
        <w:rPr>
          <w:sz w:val="24"/>
          <w:szCs w:val="24"/>
        </w:rPr>
        <w:t>Создатель цивилизационного подхода к истории.</w:t>
      </w:r>
    </w:p>
    <w:p w:rsidR="00B8109B" w:rsidRPr="00D813C9" w:rsidRDefault="00B8109B" w:rsidP="00B1388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B8109B" w:rsidRPr="00DC4FD5" w:rsidTr="0008429E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9B" w:rsidRPr="00DC4FD5" w:rsidRDefault="00B8109B" w:rsidP="0008429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9B" w:rsidRPr="00DC4FD5" w:rsidRDefault="00B8109B" w:rsidP="0008429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9B" w:rsidRPr="00DC4FD5" w:rsidRDefault="00B8109B" w:rsidP="0008429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9B" w:rsidRPr="00DC4FD5" w:rsidRDefault="00B8109B" w:rsidP="0008429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2A44AC" w:rsidRDefault="002A44AC" w:rsidP="00EC2D23">
      <w:pPr>
        <w:jc w:val="both"/>
        <w:rPr>
          <w:b/>
          <w:sz w:val="24"/>
          <w:szCs w:val="24"/>
        </w:rPr>
      </w:pPr>
    </w:p>
    <w:p w:rsidR="00B8109B" w:rsidRDefault="00B8109B" w:rsidP="00EC2D23">
      <w:pPr>
        <w:jc w:val="both"/>
        <w:rPr>
          <w:b/>
          <w:sz w:val="24"/>
          <w:szCs w:val="24"/>
        </w:rPr>
      </w:pPr>
    </w:p>
    <w:p w:rsidR="002D2AD3" w:rsidRDefault="002D2AD3" w:rsidP="00EC2D23">
      <w:pPr>
        <w:jc w:val="both"/>
        <w:rPr>
          <w:b/>
          <w:sz w:val="24"/>
          <w:szCs w:val="24"/>
        </w:rPr>
      </w:pPr>
      <w:r w:rsidRPr="00835923">
        <w:rPr>
          <w:b/>
          <w:sz w:val="24"/>
          <w:szCs w:val="24"/>
        </w:rPr>
        <w:t xml:space="preserve">Задание </w:t>
      </w:r>
      <w:r w:rsidR="002A44AC">
        <w:rPr>
          <w:b/>
          <w:sz w:val="24"/>
          <w:szCs w:val="24"/>
          <w:lang w:val="en-US"/>
        </w:rPr>
        <w:t>V</w:t>
      </w:r>
      <w:r w:rsidRPr="0083592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Дополните предложения:</w:t>
      </w:r>
    </w:p>
    <w:p w:rsidR="002A44AC" w:rsidRDefault="002A44AC" w:rsidP="002D2AD3">
      <w:pPr>
        <w:jc w:val="both"/>
        <w:rPr>
          <w:b/>
          <w:sz w:val="24"/>
          <w:szCs w:val="24"/>
        </w:rPr>
      </w:pPr>
    </w:p>
    <w:p w:rsidR="00881EB1" w:rsidRDefault="002D2AD3" w:rsidP="002D2AD3">
      <w:pPr>
        <w:jc w:val="both"/>
        <w:rPr>
          <w:sz w:val="24"/>
          <w:szCs w:val="24"/>
        </w:rPr>
      </w:pPr>
      <w:r w:rsidRPr="002D2AD3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881EB1" w:rsidRPr="00881EB1">
        <w:rPr>
          <w:sz w:val="24"/>
          <w:szCs w:val="24"/>
        </w:rPr>
        <w:t>Эффект</w:t>
      </w:r>
      <w:r w:rsidR="00881EB1">
        <w:rPr>
          <w:sz w:val="24"/>
          <w:szCs w:val="24"/>
        </w:rPr>
        <w:t xml:space="preserve"> при восприятии и понимании</w:t>
      </w:r>
      <w:r w:rsidR="00881EB1" w:rsidRPr="002D2AD3">
        <w:rPr>
          <w:sz w:val="24"/>
          <w:szCs w:val="24"/>
        </w:rPr>
        <w:t xml:space="preserve"> другого</w:t>
      </w:r>
      <w:r w:rsidR="00881EB1">
        <w:rPr>
          <w:sz w:val="24"/>
          <w:szCs w:val="24"/>
        </w:rPr>
        <w:t xml:space="preserve"> человека, который</w:t>
      </w:r>
      <w:r w:rsidR="00881EB1" w:rsidRPr="00881EB1">
        <w:rPr>
          <w:sz w:val="24"/>
          <w:szCs w:val="24"/>
        </w:rPr>
        <w:t xml:space="preserve"> побуждает находить в другом, к</w:t>
      </w:r>
      <w:r w:rsidR="00881EB1">
        <w:rPr>
          <w:sz w:val="24"/>
          <w:szCs w:val="24"/>
        </w:rPr>
        <w:t>ак в зеркале, собственные свой</w:t>
      </w:r>
      <w:r w:rsidR="00881EB1" w:rsidRPr="00881EB1">
        <w:rPr>
          <w:sz w:val="24"/>
          <w:szCs w:val="24"/>
        </w:rPr>
        <w:t>с</w:t>
      </w:r>
      <w:r w:rsidR="00881EB1">
        <w:rPr>
          <w:sz w:val="24"/>
          <w:szCs w:val="24"/>
        </w:rPr>
        <w:t>тва, черты и состояния, называется эффектом _____________________________________________________________________________.</w:t>
      </w:r>
    </w:p>
    <w:p w:rsidR="00E87795" w:rsidRDefault="00E87795" w:rsidP="00E87795">
      <w:pPr>
        <w:jc w:val="both"/>
        <w:rPr>
          <w:sz w:val="24"/>
          <w:szCs w:val="24"/>
        </w:rPr>
      </w:pPr>
    </w:p>
    <w:p w:rsidR="00881EB1" w:rsidRDefault="00881EB1" w:rsidP="00E87795">
      <w:pPr>
        <w:jc w:val="both"/>
        <w:rPr>
          <w:sz w:val="24"/>
          <w:szCs w:val="24"/>
        </w:rPr>
      </w:pPr>
      <w:r w:rsidRPr="00E87795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E87795">
        <w:rPr>
          <w:sz w:val="24"/>
          <w:szCs w:val="24"/>
        </w:rPr>
        <w:t xml:space="preserve">Выделяют три основных </w:t>
      </w:r>
      <w:r w:rsidR="00E87795" w:rsidRPr="00E87795">
        <w:rPr>
          <w:sz w:val="24"/>
          <w:szCs w:val="24"/>
        </w:rPr>
        <w:t>стиля управления:</w:t>
      </w:r>
      <w:r w:rsidR="00E87795">
        <w:rPr>
          <w:sz w:val="24"/>
          <w:szCs w:val="24"/>
        </w:rPr>
        <w:t xml:space="preserve"> демократический, </w:t>
      </w:r>
      <w:r w:rsidR="00E87795" w:rsidRPr="00E87795">
        <w:rPr>
          <w:sz w:val="24"/>
          <w:szCs w:val="24"/>
        </w:rPr>
        <w:t>либеральный</w:t>
      </w:r>
      <w:r w:rsidR="00E87795">
        <w:rPr>
          <w:sz w:val="24"/>
          <w:szCs w:val="24"/>
        </w:rPr>
        <w:t xml:space="preserve"> и _____________________________________________________________________________.</w:t>
      </w:r>
    </w:p>
    <w:p w:rsidR="00E87795" w:rsidRDefault="00E87795" w:rsidP="00E87795">
      <w:pPr>
        <w:jc w:val="both"/>
        <w:rPr>
          <w:sz w:val="24"/>
          <w:szCs w:val="24"/>
        </w:rPr>
      </w:pPr>
    </w:p>
    <w:p w:rsidR="00FB5FF6" w:rsidRDefault="00FB5FF6" w:rsidP="00FB5FF6">
      <w:pPr>
        <w:jc w:val="both"/>
        <w:rPr>
          <w:sz w:val="24"/>
          <w:szCs w:val="24"/>
        </w:rPr>
      </w:pPr>
      <w:r w:rsidRPr="00FB5FF6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FB5FF6">
        <w:rPr>
          <w:sz w:val="24"/>
          <w:szCs w:val="24"/>
        </w:rPr>
        <w:t>В современной культур</w:t>
      </w:r>
      <w:r>
        <w:rPr>
          <w:sz w:val="24"/>
          <w:szCs w:val="24"/>
        </w:rPr>
        <w:t>ологии суще</w:t>
      </w:r>
      <w:r w:rsidRPr="00FB5FF6">
        <w:rPr>
          <w:sz w:val="24"/>
          <w:szCs w:val="24"/>
        </w:rPr>
        <w:t>ствует два основн</w:t>
      </w:r>
      <w:r>
        <w:rPr>
          <w:sz w:val="24"/>
          <w:szCs w:val="24"/>
        </w:rPr>
        <w:t>ых подхода к пониманию культуры – антропологический подход и _________________________________________.</w:t>
      </w:r>
    </w:p>
    <w:p w:rsidR="00FB5FF6" w:rsidRDefault="00FB5FF6" w:rsidP="00FB5FF6">
      <w:pPr>
        <w:jc w:val="both"/>
        <w:rPr>
          <w:sz w:val="24"/>
          <w:szCs w:val="24"/>
        </w:rPr>
      </w:pPr>
    </w:p>
    <w:p w:rsidR="00FB5FF6" w:rsidRDefault="00FB5FF6" w:rsidP="00FB5FF6">
      <w:pPr>
        <w:jc w:val="both"/>
        <w:rPr>
          <w:sz w:val="24"/>
          <w:szCs w:val="24"/>
        </w:rPr>
      </w:pPr>
      <w:r w:rsidRPr="008C4F2E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8C4F2E">
        <w:rPr>
          <w:sz w:val="24"/>
          <w:szCs w:val="24"/>
        </w:rPr>
        <w:t>«П</w:t>
      </w:r>
      <w:r w:rsidR="000E2FAF" w:rsidRPr="008C4F2E">
        <w:rPr>
          <w:sz w:val="24"/>
          <w:szCs w:val="24"/>
        </w:rPr>
        <w:t>ыткой природы»</w:t>
      </w:r>
      <w:r w:rsidR="008C4F2E">
        <w:rPr>
          <w:sz w:val="24"/>
          <w:szCs w:val="24"/>
        </w:rPr>
        <w:t xml:space="preserve"> </w:t>
      </w:r>
      <w:r w:rsidR="008C4F2E" w:rsidRPr="008C4F2E">
        <w:rPr>
          <w:sz w:val="24"/>
          <w:szCs w:val="24"/>
        </w:rPr>
        <w:t>называл эксперимент</w:t>
      </w:r>
      <w:r w:rsidR="008C4F2E">
        <w:rPr>
          <w:sz w:val="24"/>
          <w:szCs w:val="24"/>
        </w:rPr>
        <w:t xml:space="preserve"> </w:t>
      </w:r>
      <w:r w:rsidR="008C4F2E" w:rsidRPr="008C4F2E">
        <w:rPr>
          <w:sz w:val="24"/>
          <w:szCs w:val="24"/>
        </w:rPr>
        <w:t>английский философ Нового времени</w:t>
      </w:r>
      <w:r w:rsidR="008C4F2E">
        <w:rPr>
          <w:sz w:val="24"/>
          <w:szCs w:val="24"/>
        </w:rPr>
        <w:t xml:space="preserve"> _____________________________________________________________________________.</w:t>
      </w:r>
    </w:p>
    <w:p w:rsidR="008C4F2E" w:rsidRDefault="008C4F2E" w:rsidP="00FB5FF6">
      <w:pPr>
        <w:jc w:val="both"/>
        <w:rPr>
          <w:sz w:val="24"/>
          <w:szCs w:val="24"/>
        </w:rPr>
      </w:pPr>
    </w:p>
    <w:p w:rsidR="008C4F2E" w:rsidRDefault="008C4F2E" w:rsidP="00FB3120">
      <w:pPr>
        <w:jc w:val="both"/>
        <w:rPr>
          <w:sz w:val="24"/>
          <w:szCs w:val="24"/>
        </w:rPr>
      </w:pPr>
      <w:r w:rsidRPr="00FB3120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FB3120" w:rsidRPr="00FB3120">
        <w:rPr>
          <w:sz w:val="24"/>
          <w:szCs w:val="24"/>
        </w:rPr>
        <w:t>«Золотое правило» нр</w:t>
      </w:r>
      <w:r w:rsidR="00FB3120">
        <w:rPr>
          <w:sz w:val="24"/>
          <w:szCs w:val="24"/>
        </w:rPr>
        <w:t>авственности – это фундаменталь</w:t>
      </w:r>
      <w:r w:rsidR="00FB3120" w:rsidRPr="00FB3120">
        <w:rPr>
          <w:sz w:val="24"/>
          <w:szCs w:val="24"/>
        </w:rPr>
        <w:t>ное правило, часто отожд</w:t>
      </w:r>
      <w:r w:rsidR="00FB3120">
        <w:rPr>
          <w:sz w:val="24"/>
          <w:szCs w:val="24"/>
        </w:rPr>
        <w:t>ествляемое с самой нравственно</w:t>
      </w:r>
      <w:r w:rsidR="00FB3120" w:rsidRPr="00FB3120">
        <w:rPr>
          <w:sz w:val="24"/>
          <w:szCs w:val="24"/>
        </w:rPr>
        <w:t>стью. Оно гласит:</w:t>
      </w:r>
      <w:r w:rsidR="00FB3120">
        <w:rPr>
          <w:sz w:val="24"/>
          <w:szCs w:val="24"/>
        </w:rPr>
        <w:t xml:space="preserve"> «__________________________</w:t>
      </w:r>
    </w:p>
    <w:p w:rsidR="00FB3120" w:rsidRDefault="00FB3120" w:rsidP="00FB3120">
      <w:pPr>
        <w:jc w:val="both"/>
        <w:rPr>
          <w:sz w:val="24"/>
          <w:szCs w:val="24"/>
        </w:rPr>
      </w:pPr>
    </w:p>
    <w:p w:rsidR="00FB3120" w:rsidRDefault="00FB3120">
      <w:r>
        <w:rPr>
          <w:sz w:val="24"/>
          <w:szCs w:val="24"/>
        </w:rPr>
        <w:t>____________________________________________________________________________</w:t>
      </w:r>
    </w:p>
    <w:p w:rsidR="00FB3120" w:rsidRPr="008C4F2E" w:rsidRDefault="00FB3120" w:rsidP="00FB3120">
      <w:pPr>
        <w:jc w:val="both"/>
        <w:rPr>
          <w:sz w:val="24"/>
          <w:szCs w:val="24"/>
        </w:rPr>
      </w:pPr>
    </w:p>
    <w:p w:rsidR="00D02958" w:rsidRDefault="00FB3120" w:rsidP="00FB5FF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A81451">
        <w:rPr>
          <w:sz w:val="24"/>
          <w:szCs w:val="24"/>
        </w:rPr>
        <w:t>__».</w:t>
      </w:r>
    </w:p>
    <w:p w:rsidR="00A81451" w:rsidRDefault="00A81451" w:rsidP="00FB5FF6">
      <w:pPr>
        <w:jc w:val="both"/>
        <w:rPr>
          <w:sz w:val="24"/>
          <w:szCs w:val="24"/>
        </w:rPr>
      </w:pPr>
    </w:p>
    <w:p w:rsidR="00A81451" w:rsidRDefault="00A81451" w:rsidP="00FB5FF6">
      <w:pPr>
        <w:jc w:val="both"/>
        <w:rPr>
          <w:sz w:val="24"/>
          <w:szCs w:val="24"/>
        </w:rPr>
      </w:pPr>
    </w:p>
    <w:p w:rsidR="00D02958" w:rsidRDefault="00D02958" w:rsidP="00A47D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Задание </w:t>
      </w:r>
      <w:r w:rsidR="00537BEE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Дайте определение понятию «конфликт». Охарактеризуйте </w:t>
      </w:r>
      <w:r w:rsidR="00A47DC1" w:rsidRPr="00A47DC1">
        <w:rPr>
          <w:b/>
          <w:sz w:val="24"/>
          <w:szCs w:val="24"/>
        </w:rPr>
        <w:t>стратегии (</w:t>
      </w:r>
      <w:r w:rsidR="00A47DC1">
        <w:rPr>
          <w:b/>
          <w:sz w:val="24"/>
          <w:szCs w:val="24"/>
        </w:rPr>
        <w:t xml:space="preserve">линии поведения) </w:t>
      </w:r>
      <w:r w:rsidR="00A47DC1" w:rsidRPr="00A47DC1">
        <w:rPr>
          <w:b/>
          <w:sz w:val="24"/>
          <w:szCs w:val="24"/>
        </w:rPr>
        <w:t xml:space="preserve">сотрудничества </w:t>
      </w:r>
      <w:r w:rsidR="00A47DC1">
        <w:rPr>
          <w:b/>
          <w:sz w:val="24"/>
          <w:szCs w:val="24"/>
        </w:rPr>
        <w:t xml:space="preserve">и </w:t>
      </w:r>
      <w:r w:rsidR="00A47DC1" w:rsidRPr="00A47DC1">
        <w:rPr>
          <w:b/>
          <w:sz w:val="24"/>
          <w:szCs w:val="24"/>
        </w:rPr>
        <w:t xml:space="preserve">уклонения </w:t>
      </w:r>
      <w:r w:rsidR="00A47DC1">
        <w:rPr>
          <w:b/>
          <w:sz w:val="24"/>
          <w:szCs w:val="24"/>
        </w:rPr>
        <w:t xml:space="preserve">в конфликтной </w:t>
      </w:r>
      <w:r w:rsidR="00A47DC1" w:rsidRPr="00A47DC1">
        <w:rPr>
          <w:b/>
          <w:sz w:val="24"/>
          <w:szCs w:val="24"/>
        </w:rPr>
        <w:t>ситуации</w:t>
      </w:r>
      <w:r w:rsidR="00A47DC1">
        <w:rPr>
          <w:b/>
          <w:sz w:val="24"/>
          <w:szCs w:val="24"/>
        </w:rPr>
        <w:t>:</w:t>
      </w:r>
    </w:p>
    <w:p w:rsidR="00D02958" w:rsidRDefault="00D02958" w:rsidP="00FB5FF6">
      <w:pPr>
        <w:jc w:val="both"/>
        <w:rPr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10490"/>
      </w:tblGrid>
      <w:tr w:rsidR="00A47DC1" w:rsidTr="00AC3F78">
        <w:tc>
          <w:tcPr>
            <w:tcW w:w="10490" w:type="dxa"/>
          </w:tcPr>
          <w:p w:rsidR="00A47DC1" w:rsidRDefault="00A47DC1" w:rsidP="00A47DC1">
            <w:pPr>
              <w:jc w:val="both"/>
              <w:rPr>
                <w:sz w:val="24"/>
                <w:szCs w:val="24"/>
              </w:rPr>
            </w:pPr>
            <w:r w:rsidRPr="00A47DC1">
              <w:rPr>
                <w:b/>
                <w:sz w:val="24"/>
                <w:szCs w:val="24"/>
              </w:rPr>
              <w:t>Конфликт</w:t>
            </w:r>
            <w:r>
              <w:rPr>
                <w:sz w:val="24"/>
                <w:szCs w:val="24"/>
              </w:rPr>
              <w:t xml:space="preserve"> – </w:t>
            </w:r>
          </w:p>
          <w:p w:rsidR="00A47DC1" w:rsidRDefault="00A47DC1" w:rsidP="00A47DC1">
            <w:pPr>
              <w:jc w:val="both"/>
              <w:rPr>
                <w:sz w:val="24"/>
                <w:szCs w:val="24"/>
              </w:rPr>
            </w:pPr>
          </w:p>
          <w:p w:rsidR="00A47DC1" w:rsidRDefault="00A47DC1" w:rsidP="00A47DC1">
            <w:pPr>
              <w:jc w:val="both"/>
              <w:rPr>
                <w:sz w:val="24"/>
                <w:szCs w:val="24"/>
              </w:rPr>
            </w:pPr>
          </w:p>
          <w:p w:rsidR="00A47DC1" w:rsidRDefault="00A47DC1" w:rsidP="00A47DC1">
            <w:pPr>
              <w:jc w:val="both"/>
              <w:rPr>
                <w:sz w:val="24"/>
                <w:szCs w:val="24"/>
              </w:rPr>
            </w:pPr>
          </w:p>
          <w:p w:rsidR="00A47DC1" w:rsidRDefault="00A47DC1" w:rsidP="00A47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47DC1" w:rsidRPr="009149EC" w:rsidRDefault="00A47DC1" w:rsidP="00A47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A47DC1" w:rsidTr="00AC3F78">
        <w:tc>
          <w:tcPr>
            <w:tcW w:w="10490" w:type="dxa"/>
          </w:tcPr>
          <w:p w:rsidR="00A47DC1" w:rsidRPr="00A47DC1" w:rsidRDefault="00A47DC1" w:rsidP="00A47DC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7DC1">
              <w:rPr>
                <w:b/>
                <w:sz w:val="24"/>
                <w:szCs w:val="24"/>
                <w:u w:val="single"/>
              </w:rPr>
              <w:t>Стратегия сотрудничества</w:t>
            </w: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47DC1" w:rsidTr="00AC3F78">
        <w:tc>
          <w:tcPr>
            <w:tcW w:w="10490" w:type="dxa"/>
          </w:tcPr>
          <w:p w:rsidR="00A47DC1" w:rsidRPr="00334539" w:rsidRDefault="00334539" w:rsidP="0033453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34539">
              <w:rPr>
                <w:b/>
                <w:sz w:val="24"/>
                <w:szCs w:val="24"/>
                <w:u w:val="single"/>
              </w:rPr>
              <w:t>Стратегия уклонения</w:t>
            </w: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A47DC1" w:rsidRDefault="00A47DC1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  <w:p w:rsidR="00334539" w:rsidRDefault="00334539" w:rsidP="00AC3F78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A47DC1" w:rsidRDefault="00A47DC1" w:rsidP="00FB5FF6">
      <w:pPr>
        <w:jc w:val="both"/>
        <w:rPr>
          <w:sz w:val="24"/>
          <w:szCs w:val="24"/>
        </w:rPr>
      </w:pPr>
    </w:p>
    <w:sectPr w:rsidR="00A47DC1" w:rsidSect="00713D5E">
      <w:footerReference w:type="default" r:id="rId14"/>
      <w:pgSz w:w="11906" w:h="16838"/>
      <w:pgMar w:top="113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EB" w:rsidRDefault="00A73FEB" w:rsidP="00FC4631">
      <w:r>
        <w:separator/>
      </w:r>
    </w:p>
  </w:endnote>
  <w:endnote w:type="continuationSeparator" w:id="0">
    <w:p w:rsidR="00A73FEB" w:rsidRDefault="00A73FEB" w:rsidP="00FC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631" w:rsidRPr="00713D5E" w:rsidRDefault="00FC4631">
    <w:pPr>
      <w:pStyle w:val="a9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713D5E">
      <w:rPr>
        <w:rFonts w:eastAsiaTheme="majorEastAsia"/>
        <w:sz w:val="24"/>
        <w:szCs w:val="24"/>
      </w:rPr>
      <w:t xml:space="preserve">Обществоведение. 9 класс. </w:t>
    </w:r>
    <w:r w:rsidRPr="00713D5E">
      <w:rPr>
        <w:rFonts w:eastAsiaTheme="majorEastAsia"/>
        <w:sz w:val="24"/>
        <w:szCs w:val="24"/>
        <w:lang w:val="en-US"/>
      </w:rPr>
      <w:t>II</w:t>
    </w:r>
    <w:r w:rsidRPr="00713D5E">
      <w:rPr>
        <w:rFonts w:eastAsiaTheme="majorEastAsia"/>
        <w:sz w:val="24"/>
        <w:szCs w:val="24"/>
      </w:rPr>
      <w:t xml:space="preserve"> этап </w:t>
    </w:r>
    <w:r w:rsidRPr="00713D5E">
      <w:rPr>
        <w:rFonts w:eastAsiaTheme="majorEastAsia"/>
        <w:sz w:val="24"/>
        <w:szCs w:val="24"/>
      </w:rPr>
      <w:ptab w:relativeTo="margin" w:alignment="right" w:leader="none"/>
    </w:r>
    <w:r w:rsidRPr="00713D5E">
      <w:rPr>
        <w:rFonts w:eastAsiaTheme="majorEastAsia"/>
        <w:sz w:val="24"/>
        <w:szCs w:val="24"/>
      </w:rPr>
      <w:t xml:space="preserve">Страница </w:t>
    </w:r>
    <w:r w:rsidRPr="00713D5E">
      <w:rPr>
        <w:rFonts w:eastAsiaTheme="minorEastAsia"/>
        <w:sz w:val="24"/>
        <w:szCs w:val="24"/>
      </w:rPr>
      <w:fldChar w:fldCharType="begin"/>
    </w:r>
    <w:r w:rsidRPr="00713D5E">
      <w:rPr>
        <w:sz w:val="24"/>
        <w:szCs w:val="24"/>
      </w:rPr>
      <w:instrText>PAGE   \* MERGEFORMAT</w:instrText>
    </w:r>
    <w:r w:rsidRPr="00713D5E">
      <w:rPr>
        <w:rFonts w:eastAsiaTheme="minorEastAsia"/>
        <w:sz w:val="24"/>
        <w:szCs w:val="24"/>
      </w:rPr>
      <w:fldChar w:fldCharType="separate"/>
    </w:r>
    <w:r w:rsidR="00C11895" w:rsidRPr="00C11895">
      <w:rPr>
        <w:rFonts w:eastAsiaTheme="majorEastAsia"/>
        <w:noProof/>
        <w:sz w:val="24"/>
        <w:szCs w:val="24"/>
      </w:rPr>
      <w:t>1</w:t>
    </w:r>
    <w:r w:rsidRPr="00713D5E">
      <w:rPr>
        <w:rFonts w:eastAsiaTheme="majorEastAsia"/>
        <w:sz w:val="24"/>
        <w:szCs w:val="24"/>
      </w:rPr>
      <w:fldChar w:fldCharType="end"/>
    </w:r>
    <w:r w:rsidR="00713D5E" w:rsidRPr="00713D5E">
      <w:rPr>
        <w:rFonts w:eastAsiaTheme="majorEastAsia"/>
        <w:sz w:val="24"/>
        <w:szCs w:val="24"/>
      </w:rPr>
      <w:t xml:space="preserve"> из 5</w:t>
    </w:r>
  </w:p>
  <w:p w:rsidR="00FC4631" w:rsidRDefault="00FC46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EB" w:rsidRDefault="00A73FEB" w:rsidP="00FC4631">
      <w:r>
        <w:separator/>
      </w:r>
    </w:p>
  </w:footnote>
  <w:footnote w:type="continuationSeparator" w:id="0">
    <w:p w:rsidR="00A73FEB" w:rsidRDefault="00A73FEB" w:rsidP="00FC4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01848"/>
    <w:multiLevelType w:val="hybridMultilevel"/>
    <w:tmpl w:val="E7148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64C0C"/>
    <w:multiLevelType w:val="hybridMultilevel"/>
    <w:tmpl w:val="96384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47D33"/>
    <w:multiLevelType w:val="hybridMultilevel"/>
    <w:tmpl w:val="5356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B5"/>
    <w:rsid w:val="000E2FAF"/>
    <w:rsid w:val="001162F2"/>
    <w:rsid w:val="00177265"/>
    <w:rsid w:val="001E6833"/>
    <w:rsid w:val="002008DF"/>
    <w:rsid w:val="002045BD"/>
    <w:rsid w:val="002A44AC"/>
    <w:rsid w:val="002D2AD3"/>
    <w:rsid w:val="00334539"/>
    <w:rsid w:val="003B5ADA"/>
    <w:rsid w:val="003D0E08"/>
    <w:rsid w:val="003F1951"/>
    <w:rsid w:val="003F2753"/>
    <w:rsid w:val="0044443A"/>
    <w:rsid w:val="00450389"/>
    <w:rsid w:val="004F26A5"/>
    <w:rsid w:val="00510415"/>
    <w:rsid w:val="00537BEE"/>
    <w:rsid w:val="005F6C4C"/>
    <w:rsid w:val="00642018"/>
    <w:rsid w:val="00672EE5"/>
    <w:rsid w:val="006C564D"/>
    <w:rsid w:val="00713D5E"/>
    <w:rsid w:val="00763B6B"/>
    <w:rsid w:val="007918F1"/>
    <w:rsid w:val="00835923"/>
    <w:rsid w:val="0084677D"/>
    <w:rsid w:val="00880920"/>
    <w:rsid w:val="00881EB1"/>
    <w:rsid w:val="008C4F2E"/>
    <w:rsid w:val="009149EC"/>
    <w:rsid w:val="0094143C"/>
    <w:rsid w:val="009750AD"/>
    <w:rsid w:val="00A47DC1"/>
    <w:rsid w:val="00A552FE"/>
    <w:rsid w:val="00A73FEB"/>
    <w:rsid w:val="00A81451"/>
    <w:rsid w:val="00AC2564"/>
    <w:rsid w:val="00AE2460"/>
    <w:rsid w:val="00AE392B"/>
    <w:rsid w:val="00B13887"/>
    <w:rsid w:val="00B139C4"/>
    <w:rsid w:val="00B23129"/>
    <w:rsid w:val="00B64070"/>
    <w:rsid w:val="00B66813"/>
    <w:rsid w:val="00B8109B"/>
    <w:rsid w:val="00B9210A"/>
    <w:rsid w:val="00BD49A6"/>
    <w:rsid w:val="00BE05DA"/>
    <w:rsid w:val="00C11895"/>
    <w:rsid w:val="00CA3797"/>
    <w:rsid w:val="00CE0D9F"/>
    <w:rsid w:val="00D02958"/>
    <w:rsid w:val="00D2572D"/>
    <w:rsid w:val="00D30A7F"/>
    <w:rsid w:val="00D570CC"/>
    <w:rsid w:val="00D61B2A"/>
    <w:rsid w:val="00D813C9"/>
    <w:rsid w:val="00DB27B5"/>
    <w:rsid w:val="00DC55FE"/>
    <w:rsid w:val="00E2637F"/>
    <w:rsid w:val="00E3560A"/>
    <w:rsid w:val="00E87215"/>
    <w:rsid w:val="00E87795"/>
    <w:rsid w:val="00EB57B5"/>
    <w:rsid w:val="00EC2D23"/>
    <w:rsid w:val="00F17F0A"/>
    <w:rsid w:val="00FB3120"/>
    <w:rsid w:val="00FB5FF6"/>
    <w:rsid w:val="00FC4631"/>
    <w:rsid w:val="00FE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23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2A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631"/>
    <w:rPr>
      <w:rFonts w:eastAsia="Times New Roman"/>
      <w:sz w:val="3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631"/>
    <w:rPr>
      <w:rFonts w:eastAsia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D23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2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2A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4631"/>
    <w:rPr>
      <w:rFonts w:eastAsia="Times New Roman"/>
      <w:sz w:val="3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C46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4631"/>
    <w:rPr>
      <w:rFonts w:eastAsia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2017-03-24T07:18:00Z</cp:lastPrinted>
  <dcterms:created xsi:type="dcterms:W3CDTF">2017-03-21T10:13:00Z</dcterms:created>
  <dcterms:modified xsi:type="dcterms:W3CDTF">2017-04-11T07:51:00Z</dcterms:modified>
</cp:coreProperties>
</file>